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CA" w:rsidRDefault="00EC60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</w:t>
      </w:r>
    </w:p>
    <w:p w:rsidR="00EC60CC" w:rsidRDefault="00EC60CC" w:rsidP="00EC60CC">
      <w:pPr>
        <w:jc w:val="center"/>
        <w:rPr>
          <w:rFonts w:ascii="ＭＳ 明朝" w:eastAsia="ＭＳ 明朝" w:hAnsi="ＭＳ 明朝"/>
          <w:sz w:val="28"/>
          <w:szCs w:val="28"/>
        </w:rPr>
      </w:pPr>
      <w:r w:rsidRPr="00EC60CC">
        <w:rPr>
          <w:rFonts w:ascii="ＭＳ 明朝" w:eastAsia="ＭＳ 明朝" w:hAnsi="ＭＳ 明朝" w:hint="eastAsia"/>
          <w:sz w:val="28"/>
          <w:szCs w:val="28"/>
        </w:rPr>
        <w:t>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C60CC">
        <w:rPr>
          <w:rFonts w:ascii="ＭＳ 明朝" w:eastAsia="ＭＳ 明朝" w:hAnsi="ＭＳ 明朝" w:hint="eastAsia"/>
          <w:sz w:val="28"/>
          <w:szCs w:val="28"/>
        </w:rPr>
        <w:t>行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C60CC">
        <w:rPr>
          <w:rFonts w:ascii="ＭＳ 明朝" w:eastAsia="ＭＳ 明朝" w:hAnsi="ＭＳ 明朝" w:hint="eastAsia"/>
          <w:sz w:val="28"/>
          <w:szCs w:val="28"/>
        </w:rPr>
        <w:t>状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C60CC">
        <w:rPr>
          <w:rFonts w:ascii="ＭＳ 明朝" w:eastAsia="ＭＳ 明朝" w:hAnsi="ＭＳ 明朝" w:hint="eastAsia"/>
          <w:sz w:val="28"/>
          <w:szCs w:val="28"/>
        </w:rPr>
        <w:t>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C60CC">
        <w:rPr>
          <w:rFonts w:ascii="ＭＳ 明朝" w:eastAsia="ＭＳ 明朝" w:hAnsi="ＭＳ 明朝" w:hint="eastAsia"/>
          <w:sz w:val="28"/>
          <w:szCs w:val="28"/>
        </w:rPr>
        <w:t>報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C60CC">
        <w:rPr>
          <w:rFonts w:ascii="ＭＳ 明朝" w:eastAsia="ＭＳ 明朝" w:hAnsi="ＭＳ 明朝" w:hint="eastAsia"/>
          <w:sz w:val="28"/>
          <w:szCs w:val="28"/>
        </w:rPr>
        <w:t>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2"/>
        <w:gridCol w:w="1463"/>
        <w:gridCol w:w="1039"/>
        <w:gridCol w:w="424"/>
        <w:gridCol w:w="1463"/>
        <w:gridCol w:w="1463"/>
        <w:gridCol w:w="1463"/>
      </w:tblGrid>
      <w:tr w:rsidR="00EC60CC" w:rsidTr="002E6413">
        <w:trPr>
          <w:trHeight w:val="454"/>
        </w:trPr>
        <w:tc>
          <w:tcPr>
            <w:tcW w:w="1462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提出日等</w:t>
            </w:r>
          </w:p>
        </w:tc>
        <w:tc>
          <w:tcPr>
            <w:tcW w:w="7315" w:type="dxa"/>
            <w:gridSpan w:val="6"/>
            <w:vAlign w:val="center"/>
          </w:tcPr>
          <w:p w:rsidR="00EC60CC" w:rsidRDefault="00EC60CC" w:rsidP="002E6413">
            <w:pPr>
              <w:ind w:firstLine="72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月分）</w:t>
            </w:r>
          </w:p>
        </w:tc>
      </w:tr>
      <w:tr w:rsidR="00EC60CC" w:rsidTr="002E6413">
        <w:trPr>
          <w:trHeight w:val="454"/>
        </w:trPr>
        <w:tc>
          <w:tcPr>
            <w:tcW w:w="1462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E641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68941568"/>
              </w:rPr>
              <w:t>業務</w:t>
            </w:r>
            <w:r w:rsidRPr="002E6413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68941568"/>
              </w:rPr>
              <w:t>名</w:t>
            </w:r>
          </w:p>
        </w:tc>
        <w:tc>
          <w:tcPr>
            <w:tcW w:w="7315" w:type="dxa"/>
            <w:gridSpan w:val="6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7315" w:type="dxa"/>
            <w:gridSpan w:val="6"/>
            <w:vAlign w:val="center"/>
          </w:tcPr>
          <w:p w:rsidR="00EC60CC" w:rsidRDefault="00EC60CC" w:rsidP="002E6413">
            <w:pPr>
              <w:ind w:firstLine="72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　年　　月　　日まで</w:t>
            </w:r>
          </w:p>
        </w:tc>
      </w:tr>
      <w:tr w:rsidR="00EC60CC" w:rsidTr="002E6413">
        <w:trPr>
          <w:trHeight w:val="454"/>
        </w:trPr>
        <w:tc>
          <w:tcPr>
            <w:tcW w:w="1462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作業項目</w:t>
            </w:r>
          </w:p>
        </w:tc>
        <w:tc>
          <w:tcPr>
            <w:tcW w:w="2502" w:type="dxa"/>
            <w:gridSpan w:val="2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主な作業内容</w:t>
            </w:r>
          </w:p>
        </w:tc>
        <w:tc>
          <w:tcPr>
            <w:tcW w:w="3350" w:type="dxa"/>
            <w:gridSpan w:val="3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履行状況・今後の作業見込等</w:t>
            </w:r>
          </w:p>
        </w:tc>
        <w:tc>
          <w:tcPr>
            <w:tcW w:w="1463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2E64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E6413" w:rsidTr="002E6413">
        <w:trPr>
          <w:trHeight w:val="454"/>
        </w:trPr>
        <w:tc>
          <w:tcPr>
            <w:tcW w:w="1462" w:type="dxa"/>
          </w:tcPr>
          <w:p w:rsidR="002E6413" w:rsidRDefault="002E6413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2E6413" w:rsidRDefault="002E6413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2E6413" w:rsidRDefault="002E6413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2E6413" w:rsidRDefault="002E6413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454"/>
        </w:trPr>
        <w:tc>
          <w:tcPr>
            <w:tcW w:w="1462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検収員</w:t>
            </w:r>
          </w:p>
        </w:tc>
        <w:tc>
          <w:tcPr>
            <w:tcW w:w="1463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班長等</w:t>
            </w:r>
          </w:p>
        </w:tc>
        <w:tc>
          <w:tcPr>
            <w:tcW w:w="1463" w:type="dxa"/>
            <w:gridSpan w:val="2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監督員</w:t>
            </w:r>
          </w:p>
        </w:tc>
        <w:tc>
          <w:tcPr>
            <w:tcW w:w="1463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主任技術者</w:t>
            </w:r>
          </w:p>
        </w:tc>
        <w:tc>
          <w:tcPr>
            <w:tcW w:w="1463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担当技術者</w:t>
            </w:r>
          </w:p>
        </w:tc>
        <w:tc>
          <w:tcPr>
            <w:tcW w:w="1463" w:type="dxa"/>
            <w:vAlign w:val="center"/>
          </w:tcPr>
          <w:p w:rsidR="00EC60CC" w:rsidRDefault="00EC60CC" w:rsidP="002E641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C60CC" w:rsidTr="002E6413">
        <w:trPr>
          <w:trHeight w:val="1050"/>
        </w:trPr>
        <w:tc>
          <w:tcPr>
            <w:tcW w:w="1462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gridSpan w:val="2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</w:tcPr>
          <w:p w:rsidR="00EC60CC" w:rsidRDefault="00EC60CC" w:rsidP="00EC60C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EC60CC" w:rsidRPr="002E6413" w:rsidRDefault="00EC60CC" w:rsidP="00EC60CC">
      <w:pPr>
        <w:ind w:left="960" w:hanging="960"/>
        <w:jc w:val="left"/>
        <w:rPr>
          <w:rFonts w:ascii="ＭＳ 明朝" w:eastAsia="ＭＳ 明朝" w:hAnsi="ＭＳ 明朝"/>
          <w:szCs w:val="21"/>
        </w:rPr>
      </w:pPr>
      <w:r w:rsidRPr="002E6413">
        <w:rPr>
          <w:rFonts w:ascii="ＭＳ 明朝" w:eastAsia="ＭＳ 明朝" w:hAnsi="ＭＳ 明朝" w:hint="eastAsia"/>
          <w:szCs w:val="21"/>
        </w:rPr>
        <w:t>（注）１　提出は、原則毎月とするが、監督員の指示により監督員の指示する時期とすることができる。その際は必要に応じて「（　月分）」は修正すること。（例：「四半期毎に提出」の場合「（第　四半期）」など。）</w:t>
      </w:r>
    </w:p>
    <w:p w:rsidR="00EC60CC" w:rsidRPr="002E6413" w:rsidRDefault="00EC60CC" w:rsidP="00EC60CC">
      <w:pPr>
        <w:ind w:left="960" w:hanging="960"/>
        <w:jc w:val="left"/>
        <w:rPr>
          <w:rFonts w:ascii="ＭＳ 明朝" w:eastAsia="ＭＳ 明朝" w:hAnsi="ＭＳ 明朝"/>
          <w:szCs w:val="21"/>
        </w:rPr>
      </w:pPr>
      <w:r w:rsidRPr="002E6413">
        <w:rPr>
          <w:rFonts w:ascii="ＭＳ 明朝" w:eastAsia="ＭＳ 明朝" w:hAnsi="ＭＳ 明朝" w:hint="eastAsia"/>
          <w:szCs w:val="21"/>
        </w:rPr>
        <w:t xml:space="preserve">　　　２　記載する内容は、業務の履行状況が把握できる内容とし、簡潔に記載すること。</w:t>
      </w:r>
    </w:p>
    <w:p w:rsidR="00EC60CC" w:rsidRPr="002E6413" w:rsidRDefault="00EC60CC" w:rsidP="00EC60CC">
      <w:pPr>
        <w:ind w:left="960" w:hanging="960"/>
        <w:jc w:val="left"/>
        <w:rPr>
          <w:rFonts w:ascii="ＭＳ 明朝" w:eastAsia="ＭＳ 明朝" w:hAnsi="ＭＳ 明朝"/>
          <w:szCs w:val="21"/>
        </w:rPr>
      </w:pPr>
      <w:r w:rsidRPr="002E6413">
        <w:rPr>
          <w:rFonts w:ascii="ＭＳ 明朝" w:eastAsia="ＭＳ 明朝" w:hAnsi="ＭＳ 明朝" w:hint="eastAsia"/>
          <w:szCs w:val="21"/>
        </w:rPr>
        <w:t xml:space="preserve">　　　３　「作業項目」の欄は、業務内容を項目分けした名称を記載するものであり、「建物等調査（○○地区）」のように地区毎に分類して記載しても良い。</w:t>
      </w:r>
    </w:p>
    <w:p w:rsidR="00EC60CC" w:rsidRPr="002E6413" w:rsidRDefault="00EC60CC" w:rsidP="00EC60CC">
      <w:pPr>
        <w:ind w:left="960" w:hanging="960"/>
        <w:jc w:val="left"/>
        <w:rPr>
          <w:rFonts w:ascii="ＭＳ 明朝" w:eastAsia="ＭＳ 明朝" w:hAnsi="ＭＳ 明朝"/>
          <w:szCs w:val="21"/>
        </w:rPr>
      </w:pPr>
      <w:r w:rsidRPr="002E6413">
        <w:rPr>
          <w:rFonts w:ascii="ＭＳ 明朝" w:eastAsia="ＭＳ 明朝" w:hAnsi="ＭＳ 明朝" w:hint="eastAsia"/>
          <w:szCs w:val="21"/>
        </w:rPr>
        <w:t xml:space="preserve">　　　４　「主な作業内容」の欄は、各項目の主な作業内容、作業数量などを記載すること。</w:t>
      </w:r>
    </w:p>
    <w:p w:rsidR="00EC60CC" w:rsidRPr="002E6413" w:rsidRDefault="00EC60CC" w:rsidP="002E6413">
      <w:pPr>
        <w:ind w:left="840" w:hanging="840"/>
        <w:jc w:val="left"/>
        <w:rPr>
          <w:rFonts w:ascii="ＭＳ 明朝" w:eastAsia="ＭＳ 明朝" w:hAnsi="ＭＳ 明朝" w:hint="eastAsia"/>
          <w:szCs w:val="21"/>
        </w:rPr>
      </w:pPr>
      <w:r w:rsidRPr="002E6413">
        <w:rPr>
          <w:rFonts w:ascii="ＭＳ 明朝" w:eastAsia="ＭＳ 明朝" w:hAnsi="ＭＳ 明朝" w:hint="eastAsia"/>
          <w:szCs w:val="21"/>
        </w:rPr>
        <w:t xml:space="preserve">　　　５　「履行状況・今後の作業見込等」の欄は、</w:t>
      </w:r>
      <w:r w:rsidR="002E6413" w:rsidRPr="002E6413">
        <w:rPr>
          <w:rFonts w:ascii="ＭＳ 明朝" w:eastAsia="ＭＳ 明朝" w:hAnsi="ＭＳ 明朝" w:hint="eastAsia"/>
          <w:szCs w:val="21"/>
        </w:rPr>
        <w:t>履行状況</w:t>
      </w:r>
      <w:r w:rsidR="002E6413">
        <w:rPr>
          <w:rFonts w:ascii="ＭＳ 明朝" w:eastAsia="ＭＳ 明朝" w:hAnsi="ＭＳ 明朝" w:hint="eastAsia"/>
          <w:szCs w:val="21"/>
        </w:rPr>
        <w:t>を記載及び、各作業の終了予定時期などの今後の作業見込等を記載すること。（※「約○％」等の数値での記載も可とする。）</w:t>
      </w:r>
    </w:p>
    <w:sectPr w:rsidR="00EC60CC" w:rsidRPr="002E6413" w:rsidSect="00EC60CC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CC"/>
    <w:rsid w:val="002721CA"/>
    <w:rsid w:val="002E6413"/>
    <w:rsid w:val="00E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4D88E"/>
  <w15:chartTrackingRefBased/>
  <w15:docId w15:val="{00B2FDEE-89E9-4322-804E-164957F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2022-02-15T06:13:00Z</dcterms:created>
  <dcterms:modified xsi:type="dcterms:W3CDTF">2022-02-15T06:27:00Z</dcterms:modified>
</cp:coreProperties>
</file>