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933"/>
      </w:tblGrid>
      <w:tr w:rsidR="00113B3E" w:rsidRPr="008810B3" w:rsidTr="00FD6E35">
        <w:trPr>
          <w:trHeight w:val="274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3B3E" w:rsidRPr="008810B3" w:rsidRDefault="00FD6E35" w:rsidP="00C76FF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申込書</w:t>
            </w:r>
            <w:r w:rsidR="00C76FF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送信先</w:t>
            </w:r>
          </w:p>
        </w:tc>
      </w:tr>
      <w:tr w:rsidR="00113B3E" w:rsidRPr="00DA2F9F" w:rsidTr="00FD6E35">
        <w:trPr>
          <w:jc w:val="center"/>
        </w:trPr>
        <w:tc>
          <w:tcPr>
            <w:tcW w:w="7933" w:type="dxa"/>
            <w:shd w:val="clear" w:color="auto" w:fill="auto"/>
          </w:tcPr>
          <w:p w:rsidR="00113B3E" w:rsidRPr="008810B3" w:rsidRDefault="00342116" w:rsidP="006A2D60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岡山県</w:t>
            </w:r>
            <w:r w:rsidR="00B70F17" w:rsidRPr="008810B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多言語コールセンター事務局</w:t>
            </w:r>
          </w:p>
          <w:p w:rsidR="00C76FFA" w:rsidRPr="00C76FFA" w:rsidRDefault="009823AE" w:rsidP="006A2D60">
            <w:pPr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　</w:t>
            </w:r>
            <w:r w:rsidR="002D0E57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E</w:t>
            </w:r>
            <w:r w:rsidR="00DA2F9F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-mail:</w:t>
            </w:r>
            <w:r w:rsidR="00DA2F9F" w:rsidRPr="008810B3">
              <w:t xml:space="preserve"> </w:t>
            </w:r>
            <w:r w:rsidR="00FD6E35">
              <w:t xml:space="preserve"> </w:t>
            </w:r>
            <w:r w:rsidR="00DA2F9F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tagengo.okayama</w:t>
            </w:r>
            <w:r w:rsidR="00DA2F9F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@telecomedia.co.jp</w:t>
            </w:r>
            <w:r w:rsidR="00DA2F9F" w:rsidRPr="008810B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20C9" w:rsidRDefault="00A320C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8"/>
          <w:szCs w:val="18"/>
        </w:rPr>
      </w:pPr>
    </w:p>
    <w:p w:rsidR="00FD6E35" w:rsidRPr="00FD6E35" w:rsidRDefault="00FD6E35" w:rsidP="005B4E97">
      <w:pPr>
        <w:spacing w:line="60" w:lineRule="exact"/>
        <w:rPr>
          <w:rFonts w:ascii="メイリオ" w:eastAsia="メイリオ" w:hAnsi="メイリオ" w:cs="メイリオ"/>
          <w:sz w:val="18"/>
          <w:szCs w:val="18"/>
        </w:rPr>
      </w:pPr>
    </w:p>
    <w:p w:rsidR="00434D53" w:rsidRDefault="00FD6E35" w:rsidP="00434D53">
      <w:pPr>
        <w:spacing w:line="320" w:lineRule="exact"/>
        <w:ind w:firstLineChars="100" w:firstLine="207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映像通訳サービスをご希望の場合、下記</w:t>
      </w:r>
      <w:r>
        <w:rPr>
          <w:rFonts w:ascii="メイリオ" w:eastAsia="メイリオ" w:hAnsi="メイリオ" w:cs="メイリオ" w:hint="eastAsia"/>
          <w:sz w:val="22"/>
        </w:rPr>
        <w:t>「</w:t>
      </w:r>
      <w:r w:rsidR="00950B83">
        <w:rPr>
          <w:rFonts w:ascii="メイリオ" w:eastAsia="メイリオ" w:hAnsi="メイリオ" w:cs="メイリオ" w:hint="eastAsia"/>
          <w:sz w:val="22"/>
        </w:rPr>
        <w:t xml:space="preserve">映像通訳 </w:t>
      </w:r>
      <w:r>
        <w:rPr>
          <w:rFonts w:ascii="メイリオ" w:eastAsia="メイリオ" w:hAnsi="メイリオ" w:cs="メイリオ" w:hint="eastAsia"/>
          <w:sz w:val="22"/>
        </w:rPr>
        <w:t>利用</w:t>
      </w:r>
      <w:r w:rsidRPr="00FD6E35">
        <w:rPr>
          <w:rFonts w:ascii="メイリオ" w:eastAsia="メイリオ" w:hAnsi="メイリオ" w:cs="メイリオ" w:hint="eastAsia"/>
          <w:sz w:val="22"/>
        </w:rPr>
        <w:t>申込書</w:t>
      </w:r>
      <w:r>
        <w:rPr>
          <w:rFonts w:ascii="メイリオ" w:eastAsia="メイリオ" w:hAnsi="メイリオ" w:cs="メイリオ" w:hint="eastAsia"/>
          <w:sz w:val="22"/>
        </w:rPr>
        <w:t>」</w:t>
      </w:r>
      <w:r w:rsidRPr="00FD6E35">
        <w:rPr>
          <w:rFonts w:ascii="メイリオ" w:eastAsia="メイリオ" w:hAnsi="メイリオ" w:cs="メイリオ" w:hint="eastAsia"/>
          <w:sz w:val="22"/>
        </w:rPr>
        <w:t>に必要事項を</w:t>
      </w:r>
      <w:r w:rsidR="0033143C">
        <w:rPr>
          <w:rFonts w:ascii="メイリオ" w:eastAsia="メイリオ" w:hAnsi="メイリオ" w:cs="メイリオ" w:hint="eastAsia"/>
          <w:sz w:val="22"/>
        </w:rPr>
        <w:t>ご</w:t>
      </w:r>
      <w:r w:rsidRPr="00FD6E35">
        <w:rPr>
          <w:rFonts w:ascii="メイリオ" w:eastAsia="メイリオ" w:hAnsi="メイリオ" w:cs="メイリオ" w:hint="eastAsia"/>
          <w:sz w:val="22"/>
        </w:rPr>
        <w:t>記入の上、メールでご返送ください。</w:t>
      </w:r>
    </w:p>
    <w:p w:rsidR="00434D53" w:rsidRDefault="00FD6E35" w:rsidP="00434D53">
      <w:pPr>
        <w:spacing w:line="320" w:lineRule="exact"/>
        <w:ind w:firstLineChars="100" w:firstLine="207"/>
        <w:rPr>
          <w:rFonts w:ascii="メイリオ" w:eastAsia="メイリオ" w:hAnsi="メイリオ" w:cs="メイリオ"/>
          <w:sz w:val="22"/>
        </w:rPr>
      </w:pPr>
      <w:r w:rsidRPr="006A2D60">
        <w:rPr>
          <w:rFonts w:ascii="メイリオ" w:eastAsia="メイリオ" w:hAnsi="メイリオ" w:cs="メイリオ" w:hint="eastAsia"/>
          <w:sz w:val="22"/>
        </w:rPr>
        <w:t>利用登録が完了しましたら、</w:t>
      </w:r>
      <w:r w:rsidR="00C76FFA" w:rsidRPr="006A2D60">
        <w:rPr>
          <w:rFonts w:ascii="メイリオ" w:eastAsia="メイリオ" w:hAnsi="メイリオ" w:cs="メイリオ" w:hint="eastAsia"/>
          <w:sz w:val="22"/>
        </w:rPr>
        <w:t>映像通訳ご利用に必要なログイン情報などをお知らせ</w:t>
      </w:r>
      <w:r w:rsidR="002D0E57">
        <w:rPr>
          <w:rFonts w:ascii="メイリオ" w:eastAsia="メイリオ" w:hAnsi="メイリオ" w:cs="メイリオ" w:hint="eastAsia"/>
          <w:sz w:val="22"/>
        </w:rPr>
        <w:t>いた</w:t>
      </w:r>
      <w:r w:rsidR="00C76FFA" w:rsidRPr="006A2D60">
        <w:rPr>
          <w:rFonts w:ascii="メイリオ" w:eastAsia="メイリオ" w:hAnsi="メイリオ" w:cs="メイリオ" w:hint="eastAsia"/>
          <w:sz w:val="22"/>
        </w:rPr>
        <w:t>します。</w:t>
      </w:r>
    </w:p>
    <w:p w:rsidR="00FD6E35" w:rsidRPr="006A2D60" w:rsidRDefault="00C76FFA" w:rsidP="00434D53">
      <w:pPr>
        <w:spacing w:line="320" w:lineRule="exact"/>
        <w:ind w:firstLineChars="100" w:firstLine="207"/>
        <w:rPr>
          <w:rFonts w:ascii="メイリオ" w:eastAsia="メイリオ" w:hAnsi="メイリオ" w:cs="メイリオ"/>
          <w:sz w:val="22"/>
        </w:rPr>
      </w:pPr>
      <w:r w:rsidRPr="006A2D60">
        <w:rPr>
          <w:rFonts w:ascii="メイリオ" w:eastAsia="メイリオ" w:hAnsi="メイリオ" w:cs="メイリオ" w:hint="eastAsia"/>
          <w:sz w:val="22"/>
        </w:rPr>
        <w:t>ご利用</w:t>
      </w:r>
      <w:r w:rsidR="008B135A">
        <w:rPr>
          <w:rFonts w:ascii="メイリオ" w:eastAsia="メイリオ" w:hAnsi="メイリオ" w:cs="メイリオ" w:hint="eastAsia"/>
          <w:sz w:val="22"/>
        </w:rPr>
        <w:t>マニュアル</w:t>
      </w:r>
      <w:r w:rsidRPr="006A2D60">
        <w:rPr>
          <w:rFonts w:ascii="メイリオ" w:eastAsia="メイリオ" w:hAnsi="メイリオ" w:cs="メイリオ" w:hint="eastAsia"/>
          <w:sz w:val="22"/>
        </w:rPr>
        <w:t>は</w:t>
      </w:r>
      <w:r w:rsidR="006A2D60">
        <w:rPr>
          <w:rFonts w:ascii="メイリオ" w:eastAsia="メイリオ" w:hAnsi="メイリオ" w:cs="メイリオ" w:hint="eastAsia"/>
          <w:sz w:val="22"/>
        </w:rPr>
        <w:t>、</w:t>
      </w:r>
      <w:r w:rsidRPr="006A2D60">
        <w:rPr>
          <w:rFonts w:ascii="メイリオ" w:eastAsia="メイリオ" w:hAnsi="メイリオ" w:cs="メイリオ" w:hint="eastAsia"/>
          <w:sz w:val="22"/>
        </w:rPr>
        <w:t>岡山県ホームページよりダウンロードいただけます。</w:t>
      </w:r>
    </w:p>
    <w:p w:rsidR="00C76FFA" w:rsidRDefault="00C76FFA" w:rsidP="00FD6E35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D6E35" w:rsidRDefault="00FD6E35" w:rsidP="00FD6E35">
      <w:pPr>
        <w:spacing w:line="320" w:lineRule="exact"/>
        <w:ind w:firstLineChars="200" w:firstLine="413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◆</w:t>
      </w:r>
      <w:r w:rsidR="002D0E57">
        <w:rPr>
          <w:rFonts w:ascii="メイリオ" w:eastAsia="メイリオ" w:hAnsi="メイリオ" w:cs="メイリオ" w:hint="eastAsia"/>
          <w:sz w:val="22"/>
        </w:rPr>
        <w:t>複数施設・店舗でお申込みいただ</w:t>
      </w:r>
      <w:r w:rsidRPr="0081498C">
        <w:rPr>
          <w:rFonts w:ascii="メイリオ" w:eastAsia="メイリオ" w:hAnsi="メイリオ" w:cs="メイリオ" w:hint="eastAsia"/>
          <w:sz w:val="22"/>
        </w:rPr>
        <w:t>く際は、</w:t>
      </w:r>
      <w:r w:rsidRPr="00FD6E35">
        <w:rPr>
          <w:rFonts w:ascii="メイリオ" w:eastAsia="メイリオ" w:hAnsi="メイリオ" w:cs="メイリオ" w:hint="eastAsia"/>
          <w:b/>
          <w:sz w:val="22"/>
          <w:u w:val="single"/>
        </w:rPr>
        <w:t>1店舗につき1枚</w:t>
      </w:r>
      <w:r w:rsidRPr="00315792">
        <w:rPr>
          <w:rFonts w:ascii="メイリオ" w:eastAsia="メイリオ" w:hAnsi="メイリオ" w:cs="メイリオ" w:hint="eastAsia"/>
          <w:b/>
          <w:sz w:val="22"/>
          <w:u w:val="single"/>
        </w:rPr>
        <w:t>の利用申込書</w:t>
      </w:r>
      <w:r w:rsidRPr="00FD6E35">
        <w:rPr>
          <w:rFonts w:ascii="メイリオ" w:eastAsia="メイリオ" w:hAnsi="メイリオ" w:cs="メイリオ" w:hint="eastAsia"/>
          <w:sz w:val="22"/>
        </w:rPr>
        <w:t>をご用意ください。</w:t>
      </w:r>
    </w:p>
    <w:p w:rsidR="00315792" w:rsidRPr="00A64FE7" w:rsidRDefault="00315792" w:rsidP="00315792">
      <w:pPr>
        <w:spacing w:line="320" w:lineRule="exact"/>
        <w:ind w:firstLineChars="200" w:firstLine="413"/>
        <w:rPr>
          <w:rFonts w:ascii="メイリオ" w:eastAsia="メイリオ" w:hAnsi="メイリオ" w:cs="メイリオ"/>
          <w:bCs/>
          <w:sz w:val="22"/>
        </w:rPr>
      </w:pPr>
      <w:r w:rsidRPr="00A64FE7">
        <w:rPr>
          <w:rFonts w:ascii="メイリオ" w:eastAsia="メイリオ" w:hAnsi="メイリオ" w:cs="メイリオ" w:hint="eastAsia"/>
          <w:bCs/>
          <w:sz w:val="22"/>
        </w:rPr>
        <w:t>◆一度お申込みいただきましたら、年度内は制限なくご利用いただけます。（</w:t>
      </w:r>
      <w:r w:rsidR="002D0E57">
        <w:rPr>
          <w:rFonts w:ascii="メイリオ" w:eastAsia="メイリオ" w:hAnsi="メイリオ" w:cs="メイリオ" w:hint="eastAsia"/>
          <w:bCs/>
          <w:sz w:val="22"/>
        </w:rPr>
        <w:t>令和８年３月末</w:t>
      </w:r>
      <w:r w:rsidRPr="00A64FE7">
        <w:rPr>
          <w:rFonts w:ascii="メイリオ" w:eastAsia="メイリオ" w:hAnsi="メイリオ" w:cs="メイリオ" w:hint="eastAsia"/>
          <w:bCs/>
          <w:sz w:val="22"/>
        </w:rPr>
        <w:t>まで）</w:t>
      </w:r>
    </w:p>
    <w:p w:rsidR="00315792" w:rsidRPr="007430F7" w:rsidRDefault="00315792" w:rsidP="00315792">
      <w:pPr>
        <w:spacing w:line="320" w:lineRule="exact"/>
        <w:ind w:firstLineChars="200" w:firstLine="413"/>
        <w:rPr>
          <w:rFonts w:ascii="メイリオ" w:eastAsia="メイリオ" w:hAnsi="メイリオ" w:cs="メイリオ"/>
          <w:color w:val="FF0000"/>
          <w:sz w:val="22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Pr="00230C9D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CA5CCA" w:rsidRPr="008810B3" w:rsidTr="00DA2F9F">
        <w:trPr>
          <w:trHeight w:val="614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4C7820" w:rsidRPr="00DA2F9F" w:rsidRDefault="00342116" w:rsidP="00FD6E35">
            <w:pPr>
              <w:spacing w:line="500" w:lineRule="exact"/>
              <w:jc w:val="center"/>
              <w:rPr>
                <w:sz w:val="36"/>
                <w:szCs w:val="36"/>
              </w:rPr>
            </w:pPr>
            <w:r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岡山県</w:t>
            </w:r>
            <w:r w:rsidR="006C40D9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多言語コールセンター</w:t>
            </w:r>
            <w:r w:rsidR="00DA2F9F" w:rsidRPr="00FD6E35">
              <w:rPr>
                <w:rFonts w:ascii="メイリオ" w:eastAsia="メイリオ" w:hAnsi="メイリオ" w:cs="メイリオ" w:hint="eastAsia"/>
                <w:b/>
                <w:color w:val="FF0000"/>
                <w:sz w:val="36"/>
                <w:szCs w:val="36"/>
              </w:rPr>
              <w:t xml:space="preserve"> </w:t>
            </w:r>
            <w:r w:rsidR="00557279" w:rsidRPr="00FD6E35">
              <w:rPr>
                <w:rFonts w:ascii="メイリオ" w:eastAsia="メイリオ" w:hAnsi="メイリオ" w:cs="メイリオ" w:hint="eastAsia"/>
                <w:b/>
                <w:color w:val="FF0000"/>
                <w:sz w:val="36"/>
                <w:szCs w:val="36"/>
              </w:rPr>
              <w:t>映像通訳</w:t>
            </w:r>
            <w:r w:rsidR="00FD6E35">
              <w:rPr>
                <w:rFonts w:ascii="メイリオ" w:eastAsia="メイリオ" w:hAnsi="メイリオ" w:cs="メイリオ" w:hint="eastAsia"/>
                <w:b/>
                <w:color w:val="FF0000"/>
                <w:sz w:val="36"/>
                <w:szCs w:val="36"/>
              </w:rPr>
              <w:t xml:space="preserve"> </w:t>
            </w:r>
            <w:r w:rsidR="00A023D5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利用</w:t>
            </w:r>
            <w:r w:rsidR="00031CE2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申込</w:t>
            </w:r>
            <w:r w:rsidR="00A023D5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書</w:t>
            </w:r>
          </w:p>
        </w:tc>
      </w:tr>
      <w:tr w:rsidR="006C40D9" w:rsidRPr="008810B3" w:rsidTr="00C000E4">
        <w:trPr>
          <w:trHeight w:val="1950"/>
        </w:trPr>
        <w:tc>
          <w:tcPr>
            <w:tcW w:w="2694" w:type="dxa"/>
            <w:shd w:val="clear" w:color="auto" w:fill="auto"/>
            <w:vAlign w:val="center"/>
          </w:tcPr>
          <w:p w:rsidR="004674FD" w:rsidRDefault="00FA6DA1" w:rsidP="004674F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施設</w:t>
            </w:r>
            <w:r w:rsidR="00342116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店舗</w:t>
            </w:r>
            <w:r w:rsidR="006C40D9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  <w:p w:rsidR="00434D53" w:rsidRDefault="00A22A0A" w:rsidP="00434D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必ず</w:t>
            </w:r>
            <w:r w:rsidR="0081498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、</w:t>
            </w:r>
            <w:r w:rsidR="00DA2F9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各</w:t>
            </w:r>
            <w:r w:rsidR="00FA6D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施設</w:t>
            </w:r>
            <w:r w:rsidR="00DA2F9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・</w:t>
            </w:r>
            <w:r w:rsidR="00FA6D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店舗</w:t>
            </w: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ごとに</w:t>
            </w:r>
          </w:p>
          <w:p w:rsidR="006F237F" w:rsidRPr="004674FD" w:rsidRDefault="00DA2F9F" w:rsidP="00434D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お</w:t>
            </w:r>
            <w:r w:rsid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申し込み</w:t>
            </w:r>
            <w:r w:rsidR="00A22A0A"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ください。</w:t>
            </w:r>
          </w:p>
        </w:tc>
        <w:tc>
          <w:tcPr>
            <w:tcW w:w="6945" w:type="dxa"/>
            <w:shd w:val="clear" w:color="auto" w:fill="auto"/>
          </w:tcPr>
          <w:p w:rsidR="006C40D9" w:rsidRPr="008810B3" w:rsidRDefault="006C40D9" w:rsidP="00E0172C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A5CCA" w:rsidRPr="008810B3" w:rsidTr="00FD6E35">
        <w:trPr>
          <w:trHeight w:val="1409"/>
        </w:trPr>
        <w:tc>
          <w:tcPr>
            <w:tcW w:w="2694" w:type="dxa"/>
            <w:shd w:val="clear" w:color="auto" w:fill="auto"/>
            <w:vAlign w:val="center"/>
          </w:tcPr>
          <w:p w:rsidR="00CA5CCA" w:rsidRPr="008810B3" w:rsidRDefault="0054357F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A5CCA" w:rsidRPr="008810B3" w:rsidRDefault="0054357F" w:rsidP="00DA2F9F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部署名：</w:t>
            </w:r>
          </w:p>
          <w:p w:rsidR="0054357F" w:rsidRPr="008810B3" w:rsidRDefault="0054357F" w:rsidP="005A279A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名：</w:t>
            </w:r>
          </w:p>
        </w:tc>
      </w:tr>
      <w:tr w:rsidR="003B74FE" w:rsidRPr="008810B3" w:rsidTr="00FD6E35">
        <w:trPr>
          <w:trHeight w:val="1273"/>
        </w:trPr>
        <w:tc>
          <w:tcPr>
            <w:tcW w:w="2694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6945" w:type="dxa"/>
            <w:shd w:val="clear" w:color="auto" w:fill="auto"/>
          </w:tcPr>
          <w:p w:rsidR="003B74FE" w:rsidRPr="008810B3" w:rsidRDefault="003B74FE" w:rsidP="000F2ECF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3B74FE" w:rsidRPr="008810B3" w:rsidTr="00C76FFA">
        <w:trPr>
          <w:trHeight w:val="1600"/>
        </w:trPr>
        <w:tc>
          <w:tcPr>
            <w:tcW w:w="2694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B74FE" w:rsidRPr="008810B3" w:rsidRDefault="003B74FE" w:rsidP="005A279A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　話：</w:t>
            </w:r>
          </w:p>
          <w:p w:rsidR="00FD6E35" w:rsidRPr="008810B3" w:rsidRDefault="002D0E57" w:rsidP="00950B83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E</w:t>
            </w:r>
            <w:bookmarkStart w:id="0" w:name="_GoBack"/>
            <w:bookmarkEnd w:id="0"/>
            <w:r w:rsidR="003B74FE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-mail：</w:t>
            </w:r>
          </w:p>
        </w:tc>
      </w:tr>
      <w:tr w:rsidR="00B17AC4" w:rsidRPr="00036700" w:rsidTr="00C000E4">
        <w:trPr>
          <w:trHeight w:val="978"/>
        </w:trPr>
        <w:tc>
          <w:tcPr>
            <w:tcW w:w="2694" w:type="dxa"/>
            <w:shd w:val="clear" w:color="auto" w:fill="auto"/>
            <w:vAlign w:val="center"/>
          </w:tcPr>
          <w:p w:rsidR="00B17AC4" w:rsidRPr="008810B3" w:rsidRDefault="00B17AC4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利用</w:t>
            </w:r>
            <w:r w:rsidR="008D2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開始日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7AC4" w:rsidRPr="008810B3" w:rsidRDefault="00315792" w:rsidP="00C76FFA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利用</w:t>
            </w:r>
            <w:r w:rsidR="00B17AC4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開始希望日：</w:t>
            </w:r>
            <w:r w:rsidR="00DA2F9F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 xml:space="preserve"> </w:t>
            </w:r>
            <w:r w:rsidR="008D283D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令和</w:t>
            </w:r>
            <w:r w:rsidR="00036700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7</w:t>
            </w:r>
            <w:r w:rsidR="008D283D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年</w:t>
            </w:r>
            <w:r w:rsidR="00DA2F9F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 xml:space="preserve"> </w:t>
            </w:r>
            <w:r w:rsidR="00DA2F9F"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  <w:t xml:space="preserve">   </w:t>
            </w:r>
            <w:r w:rsidR="00DA2F9F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 xml:space="preserve">　月　　　日</w:t>
            </w:r>
          </w:p>
        </w:tc>
      </w:tr>
    </w:tbl>
    <w:p w:rsidR="004B1E7A" w:rsidRDefault="004B1E7A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  <w:lang w:eastAsia="zh-TW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  <w:lang w:eastAsia="zh-TW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  <w:lang w:eastAsia="zh-TW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  <w:lang w:eastAsia="zh-TW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  <w:lang w:eastAsia="zh-TW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  <w:lang w:eastAsia="zh-TW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  <w:lang w:eastAsia="zh-TW"/>
        </w:rPr>
      </w:pPr>
    </w:p>
    <w:p w:rsidR="00C000E4" w:rsidRDefault="00C000E4" w:rsidP="00C000E4">
      <w:pPr>
        <w:spacing w:line="320" w:lineRule="exact"/>
        <w:rPr>
          <w:rFonts w:ascii="メイリオ" w:eastAsia="メイリオ" w:hAnsi="メイリオ" w:cs="メイリオ"/>
          <w:sz w:val="22"/>
          <w:lang w:eastAsia="zh-TW"/>
        </w:rPr>
      </w:pPr>
    </w:p>
    <w:p w:rsidR="00FD6E35" w:rsidRPr="00FD6E35" w:rsidRDefault="00FD6E35" w:rsidP="00C000E4">
      <w:pPr>
        <w:spacing w:line="320" w:lineRule="exact"/>
        <w:ind w:firstLineChars="1100" w:firstLine="2274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【本サービスに関するお問い合わせ】</w:t>
      </w:r>
      <w:r w:rsidR="00C000E4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FD6E35">
        <w:rPr>
          <w:rFonts w:ascii="メイリオ" w:eastAsia="メイリオ" w:hAnsi="メイリオ" w:cs="メイリオ" w:hint="eastAsia"/>
          <w:sz w:val="22"/>
        </w:rPr>
        <w:t>岡山県多言語コールセンター事務局</w:t>
      </w:r>
    </w:p>
    <w:p w:rsidR="00FD6E35" w:rsidRPr="00FD6E35" w:rsidRDefault="00FD6E35" w:rsidP="00C000E4">
      <w:pPr>
        <w:spacing w:line="320" w:lineRule="exact"/>
        <w:jc w:val="right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電話： 03-5952-</w:t>
      </w:r>
      <w:r w:rsidRPr="00FD6E35">
        <w:rPr>
          <w:rFonts w:ascii="メイリオ" w:eastAsia="メイリオ" w:hAnsi="メイリオ" w:cs="メイリオ"/>
          <w:sz w:val="22"/>
        </w:rPr>
        <w:t>2514</w:t>
      </w:r>
    </w:p>
    <w:sectPr w:rsidR="00FD6E35" w:rsidRPr="00FD6E35" w:rsidSect="007F1268">
      <w:pgSz w:w="11906" w:h="16838" w:code="9"/>
      <w:pgMar w:top="851" w:right="1134" w:bottom="0" w:left="1134" w:header="851" w:footer="992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A2" w:rsidRDefault="00CC7CA2" w:rsidP="00F81AB6">
      <w:r>
        <w:separator/>
      </w:r>
    </w:p>
  </w:endnote>
  <w:endnote w:type="continuationSeparator" w:id="0">
    <w:p w:rsidR="00CC7CA2" w:rsidRDefault="00CC7CA2" w:rsidP="00F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A2" w:rsidRDefault="00CC7CA2" w:rsidP="00F81AB6">
      <w:r>
        <w:separator/>
      </w:r>
    </w:p>
  </w:footnote>
  <w:footnote w:type="continuationSeparator" w:id="0">
    <w:p w:rsidR="00CC7CA2" w:rsidRDefault="00CC7CA2" w:rsidP="00F8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05"/>
    <w:rsid w:val="00006D2B"/>
    <w:rsid w:val="00031CE2"/>
    <w:rsid w:val="00036700"/>
    <w:rsid w:val="00080EAF"/>
    <w:rsid w:val="000817B2"/>
    <w:rsid w:val="00085EE0"/>
    <w:rsid w:val="000C0348"/>
    <w:rsid w:val="000F1A0C"/>
    <w:rsid w:val="000F2ECF"/>
    <w:rsid w:val="00113B3E"/>
    <w:rsid w:val="00115046"/>
    <w:rsid w:val="00116AC4"/>
    <w:rsid w:val="00137517"/>
    <w:rsid w:val="0014451E"/>
    <w:rsid w:val="00157C53"/>
    <w:rsid w:val="0019242D"/>
    <w:rsid w:val="001C6CB6"/>
    <w:rsid w:val="001E7132"/>
    <w:rsid w:val="00203A22"/>
    <w:rsid w:val="0020627D"/>
    <w:rsid w:val="00206DBD"/>
    <w:rsid w:val="00217CEE"/>
    <w:rsid w:val="00230C9D"/>
    <w:rsid w:val="0028177C"/>
    <w:rsid w:val="00282C12"/>
    <w:rsid w:val="002D0E57"/>
    <w:rsid w:val="002D7405"/>
    <w:rsid w:val="003127D8"/>
    <w:rsid w:val="00315792"/>
    <w:rsid w:val="0031740F"/>
    <w:rsid w:val="00320A3E"/>
    <w:rsid w:val="0033143C"/>
    <w:rsid w:val="00342116"/>
    <w:rsid w:val="00344EC1"/>
    <w:rsid w:val="00357A80"/>
    <w:rsid w:val="0036402B"/>
    <w:rsid w:val="00364EB0"/>
    <w:rsid w:val="00374743"/>
    <w:rsid w:val="00394605"/>
    <w:rsid w:val="003A1F40"/>
    <w:rsid w:val="003B47D4"/>
    <w:rsid w:val="003B74FE"/>
    <w:rsid w:val="003E0D4B"/>
    <w:rsid w:val="003E7DA2"/>
    <w:rsid w:val="003F5365"/>
    <w:rsid w:val="004227BA"/>
    <w:rsid w:val="00422F39"/>
    <w:rsid w:val="0042469F"/>
    <w:rsid w:val="00434D53"/>
    <w:rsid w:val="00446DC0"/>
    <w:rsid w:val="00450F90"/>
    <w:rsid w:val="004553AC"/>
    <w:rsid w:val="004674FD"/>
    <w:rsid w:val="004B1E58"/>
    <w:rsid w:val="004B1E7A"/>
    <w:rsid w:val="004B4B14"/>
    <w:rsid w:val="004C5A54"/>
    <w:rsid w:val="004C7820"/>
    <w:rsid w:val="004F54CD"/>
    <w:rsid w:val="0054357F"/>
    <w:rsid w:val="005471D8"/>
    <w:rsid w:val="005554F1"/>
    <w:rsid w:val="00557279"/>
    <w:rsid w:val="005A279A"/>
    <w:rsid w:val="005B4E97"/>
    <w:rsid w:val="005E63D4"/>
    <w:rsid w:val="005F7E9F"/>
    <w:rsid w:val="00647C10"/>
    <w:rsid w:val="00667AF1"/>
    <w:rsid w:val="00686191"/>
    <w:rsid w:val="00696D93"/>
    <w:rsid w:val="006A2D60"/>
    <w:rsid w:val="006C40D9"/>
    <w:rsid w:val="006D7803"/>
    <w:rsid w:val="006F237F"/>
    <w:rsid w:val="006F262A"/>
    <w:rsid w:val="007430F7"/>
    <w:rsid w:val="00754682"/>
    <w:rsid w:val="00771579"/>
    <w:rsid w:val="00792269"/>
    <w:rsid w:val="007C5296"/>
    <w:rsid w:val="007D0CC6"/>
    <w:rsid w:val="007E7BA2"/>
    <w:rsid w:val="007F1268"/>
    <w:rsid w:val="007F2D6A"/>
    <w:rsid w:val="007F2E9D"/>
    <w:rsid w:val="0081498C"/>
    <w:rsid w:val="00820AD0"/>
    <w:rsid w:val="008707A3"/>
    <w:rsid w:val="008810B3"/>
    <w:rsid w:val="00887521"/>
    <w:rsid w:val="00887761"/>
    <w:rsid w:val="008935B2"/>
    <w:rsid w:val="008A06EC"/>
    <w:rsid w:val="008B135A"/>
    <w:rsid w:val="008C0B14"/>
    <w:rsid w:val="008D283D"/>
    <w:rsid w:val="00941B60"/>
    <w:rsid w:val="00950B83"/>
    <w:rsid w:val="00970631"/>
    <w:rsid w:val="00980840"/>
    <w:rsid w:val="009823A9"/>
    <w:rsid w:val="009823AE"/>
    <w:rsid w:val="009A4F0E"/>
    <w:rsid w:val="009C7C48"/>
    <w:rsid w:val="009D7E65"/>
    <w:rsid w:val="00A023D5"/>
    <w:rsid w:val="00A03A97"/>
    <w:rsid w:val="00A13108"/>
    <w:rsid w:val="00A21730"/>
    <w:rsid w:val="00A22A0A"/>
    <w:rsid w:val="00A320C9"/>
    <w:rsid w:val="00A347B5"/>
    <w:rsid w:val="00A4274A"/>
    <w:rsid w:val="00A50D2E"/>
    <w:rsid w:val="00A64FE7"/>
    <w:rsid w:val="00AC0D69"/>
    <w:rsid w:val="00AD0F9B"/>
    <w:rsid w:val="00AD60DE"/>
    <w:rsid w:val="00AD7601"/>
    <w:rsid w:val="00AF16F2"/>
    <w:rsid w:val="00B17AC4"/>
    <w:rsid w:val="00B70F17"/>
    <w:rsid w:val="00B72107"/>
    <w:rsid w:val="00B8366F"/>
    <w:rsid w:val="00B83B34"/>
    <w:rsid w:val="00B933DF"/>
    <w:rsid w:val="00BB23D1"/>
    <w:rsid w:val="00BC50D8"/>
    <w:rsid w:val="00BD7CE1"/>
    <w:rsid w:val="00BF0859"/>
    <w:rsid w:val="00C000E4"/>
    <w:rsid w:val="00C029EA"/>
    <w:rsid w:val="00C441E0"/>
    <w:rsid w:val="00C538A1"/>
    <w:rsid w:val="00C76FFA"/>
    <w:rsid w:val="00C96F0A"/>
    <w:rsid w:val="00CA5CCA"/>
    <w:rsid w:val="00CA79EE"/>
    <w:rsid w:val="00CC7CA2"/>
    <w:rsid w:val="00CD34A2"/>
    <w:rsid w:val="00D1630C"/>
    <w:rsid w:val="00D65FEF"/>
    <w:rsid w:val="00D73259"/>
    <w:rsid w:val="00D85D4A"/>
    <w:rsid w:val="00D95E4E"/>
    <w:rsid w:val="00DA2F9F"/>
    <w:rsid w:val="00DC0D28"/>
    <w:rsid w:val="00DD376B"/>
    <w:rsid w:val="00DF15A7"/>
    <w:rsid w:val="00DF2BE2"/>
    <w:rsid w:val="00E0172C"/>
    <w:rsid w:val="00E945B1"/>
    <w:rsid w:val="00EA5A2A"/>
    <w:rsid w:val="00EB395F"/>
    <w:rsid w:val="00EC7376"/>
    <w:rsid w:val="00ED6C23"/>
    <w:rsid w:val="00F10E49"/>
    <w:rsid w:val="00F25BCB"/>
    <w:rsid w:val="00F42922"/>
    <w:rsid w:val="00F721CF"/>
    <w:rsid w:val="00F81AB6"/>
    <w:rsid w:val="00FA5896"/>
    <w:rsid w:val="00FA6DA1"/>
    <w:rsid w:val="00FB7D8D"/>
    <w:rsid w:val="00FC057E"/>
    <w:rsid w:val="00FD6606"/>
    <w:rsid w:val="00FD6E35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69BF7D"/>
  <w15:docId w15:val="{69A388EF-296D-4EFE-92A6-82BAA2B5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E1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7CE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78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AB6"/>
  </w:style>
  <w:style w:type="paragraph" w:styleId="a9">
    <w:name w:val="footer"/>
    <w:basedOn w:val="a"/>
    <w:link w:val="aa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AB6"/>
  </w:style>
  <w:style w:type="paragraph" w:styleId="Web">
    <w:name w:val="Normal (Web)"/>
    <w:basedOn w:val="a"/>
    <w:uiPriority w:val="99"/>
    <w:semiHidden/>
    <w:unhideWhenUsed/>
    <w:rsid w:val="00FC05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Windows ユーザー</cp:lastModifiedBy>
  <cp:revision>1</cp:revision>
  <cp:lastPrinted>2017-05-29T03:47:00Z</cp:lastPrinted>
  <dcterms:created xsi:type="dcterms:W3CDTF">2025-04-25T09:15:00Z</dcterms:created>
  <dcterms:modified xsi:type="dcterms:W3CDTF">2025-04-30T00:13:00Z</dcterms:modified>
</cp:coreProperties>
</file>