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0BCE" w14:textId="77777777" w:rsidR="004C491B" w:rsidRDefault="004C49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29238D">
        <w:rPr>
          <w:rFonts w:ascii="ＭＳ 明朝" w:hint="eastAsia"/>
        </w:rPr>
        <w:t>3</w:t>
      </w:r>
      <w:r w:rsidR="0029238D">
        <w:rPr>
          <w:rFonts w:ascii="ＭＳ 明朝"/>
        </w:rPr>
        <w:t>-1-1</w:t>
      </w:r>
      <w:r>
        <w:rPr>
          <w:rFonts w:ascii="ＭＳ 明朝"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442"/>
        <w:gridCol w:w="1338"/>
        <w:gridCol w:w="945"/>
        <w:gridCol w:w="417"/>
        <w:gridCol w:w="630"/>
        <w:gridCol w:w="2106"/>
      </w:tblGrid>
      <w:tr w:rsidR="004C491B" w14:paraId="22CD2B41" w14:textId="77777777">
        <w:trPr>
          <w:cantSplit/>
          <w:trHeight w:val="365"/>
        </w:trPr>
        <w:tc>
          <w:tcPr>
            <w:tcW w:w="4410" w:type="dxa"/>
            <w:gridSpan w:val="4"/>
            <w:vMerge w:val="restart"/>
            <w:tcBorders>
              <w:right w:val="nil"/>
            </w:tcBorders>
            <w:vAlign w:val="center"/>
          </w:tcPr>
          <w:p w14:paraId="455E88D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ゴルフ場利用</w:t>
            </w:r>
          </w:p>
          <w:p w14:paraId="56B4AA5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66"/>
              </w:rPr>
              <w:t>軽油引</w:t>
            </w:r>
            <w:r>
              <w:rPr>
                <w:rFonts w:ascii="ＭＳ 明朝" w:hint="eastAsia"/>
              </w:rPr>
              <w:t>取</w:t>
            </w:r>
          </w:p>
        </w:tc>
        <w:tc>
          <w:tcPr>
            <w:tcW w:w="4098" w:type="dxa"/>
            <w:gridSpan w:val="4"/>
            <w:vMerge w:val="restart"/>
            <w:tcBorders>
              <w:left w:val="nil"/>
            </w:tcBorders>
            <w:vAlign w:val="center"/>
          </w:tcPr>
          <w:p w14:paraId="6BF7F70A" w14:textId="77777777" w:rsidR="004C491B" w:rsidRDefault="004C491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税更正の請求書</w:t>
            </w:r>
          </w:p>
        </w:tc>
      </w:tr>
      <w:tr w:rsidR="004C491B" w14:paraId="20CDD17F" w14:textId="77777777">
        <w:trPr>
          <w:cantSplit/>
          <w:trHeight w:val="365"/>
        </w:trPr>
        <w:tc>
          <w:tcPr>
            <w:tcW w:w="4410" w:type="dxa"/>
            <w:gridSpan w:val="4"/>
            <w:vMerge/>
            <w:tcBorders>
              <w:right w:val="nil"/>
            </w:tcBorders>
            <w:vAlign w:val="center"/>
          </w:tcPr>
          <w:p w14:paraId="34011064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4098" w:type="dxa"/>
            <w:gridSpan w:val="4"/>
            <w:vMerge/>
            <w:tcBorders>
              <w:left w:val="nil"/>
            </w:tcBorders>
            <w:vAlign w:val="center"/>
          </w:tcPr>
          <w:p w14:paraId="27DE938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6FC58D8B" w14:textId="77777777">
        <w:trPr>
          <w:cantSplit/>
          <w:trHeight w:val="365"/>
        </w:trPr>
        <w:tc>
          <w:tcPr>
            <w:tcW w:w="8508" w:type="dxa"/>
            <w:gridSpan w:val="8"/>
            <w:vMerge w:val="restart"/>
            <w:vAlign w:val="center"/>
          </w:tcPr>
          <w:p w14:paraId="12EAC4D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538F0FF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3263C9E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　　</w:t>
            </w:r>
            <w:r>
              <w:rPr>
                <w:rFonts w:hint="eastAsia"/>
              </w:rPr>
              <w:t>県民局長</w:t>
            </w:r>
            <w:r>
              <w:rPr>
                <w:rFonts w:ascii="ＭＳ 明朝" w:hint="eastAsia"/>
              </w:rPr>
              <w:t xml:space="preserve">　　殿</w:t>
            </w:r>
          </w:p>
          <w:p w14:paraId="39464B1C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58BC4BFC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特別徴収義務者　　　　　　　　　　　　　　</w:t>
            </w:r>
          </w:p>
          <w:p w14:paraId="4ABBE215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番号　　　　　　　　　　　　　</w:t>
            </w:r>
          </w:p>
          <w:p w14:paraId="24DD09CF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住</w:t>
            </w:r>
            <w:r>
              <w:rPr>
                <w:rFonts w:ascii="ＭＳ 明朝" w:hint="eastAsia"/>
              </w:rPr>
              <w:t>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　</w:t>
            </w:r>
          </w:p>
          <w:p w14:paraId="4ECE1D4B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氏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3"/>
              </w:rPr>
              <w:t>名</w:t>
            </w:r>
            <w:r>
              <w:rPr>
                <w:rFonts w:ascii="ＭＳ 明朝" w:hint="eastAsia"/>
              </w:rPr>
              <w:t>称</w:t>
            </w:r>
            <w:r>
              <w:rPr>
                <w:rFonts w:ascii="ＭＳ 明朝"/>
              </w:rPr>
              <w:t>)</w:t>
            </w:r>
            <w:r w:rsidR="003F553F"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14:paraId="5446B0F1" w14:textId="77777777" w:rsidR="004C491B" w:rsidRDefault="004C491B">
            <w:pPr>
              <w:tabs>
                <w:tab w:val="left" w:pos="404"/>
                <w:tab w:val="left" w:pos="2626"/>
                <w:tab w:val="left" w:pos="4444"/>
                <w:tab w:val="left" w:pos="5252"/>
              </w:tabs>
              <w:wordWrap w:val="0"/>
              <w:overflowPunct w:val="0"/>
              <w:autoSpaceDE w:val="0"/>
              <w:autoSpaceDN w:val="0"/>
              <w:ind w:left="270" w:right="60" w:hanging="210"/>
              <w:rPr>
                <w:rFonts w:ascii="ＭＳ 明朝"/>
              </w:rPr>
            </w:pPr>
          </w:p>
          <w:p w14:paraId="36FF0091" w14:textId="77777777" w:rsidR="004C491B" w:rsidRDefault="004C491B">
            <w:pPr>
              <w:tabs>
                <w:tab w:val="left" w:pos="404"/>
                <w:tab w:val="left" w:pos="2626"/>
                <w:tab w:val="left" w:pos="4444"/>
                <w:tab w:val="left" w:pos="5252"/>
              </w:tabs>
              <w:wordWrap w:val="0"/>
              <w:overflowPunct w:val="0"/>
              <w:autoSpaceDE w:val="0"/>
              <w:autoSpaceDN w:val="0"/>
              <w:ind w:left="270" w:right="6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地方税法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昭和</w:t>
            </w:r>
            <w:r>
              <w:rPr>
                <w:rFonts w:ascii="ＭＳ 明朝"/>
              </w:rPr>
              <w:t>25</w:t>
            </w:r>
            <w:r>
              <w:rPr>
                <w:rFonts w:ascii="ＭＳ 明朝" w:hint="eastAsia"/>
              </w:rPr>
              <w:t>年法律第</w:t>
            </w:r>
            <w:r>
              <w:rPr>
                <w:rFonts w:ascii="ＭＳ 明朝"/>
              </w:rPr>
              <w:t>226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20</w:t>
            </w:r>
            <w:r>
              <w:rPr>
                <w:rFonts w:ascii="ＭＳ 明朝" w:hint="eastAsia"/>
              </w:rPr>
              <w:t>条の</w:t>
            </w:r>
            <w:r>
              <w:rPr>
                <w:rFonts w:ascii="ＭＳ 明朝"/>
              </w:rPr>
              <w:t>9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第　　項の規定により</w:t>
            </w:r>
            <w:r w:rsidR="0003783E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次のとおり更正の請求をします。</w:t>
            </w:r>
          </w:p>
        </w:tc>
      </w:tr>
      <w:tr w:rsidR="004C491B" w14:paraId="498324C2" w14:textId="77777777">
        <w:trPr>
          <w:cantSplit/>
          <w:trHeight w:val="365"/>
        </w:trPr>
        <w:tc>
          <w:tcPr>
            <w:tcW w:w="8508" w:type="dxa"/>
            <w:gridSpan w:val="8"/>
            <w:vMerge/>
            <w:vAlign w:val="center"/>
          </w:tcPr>
          <w:p w14:paraId="08D409A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17BBD70A" w14:textId="77777777">
        <w:trPr>
          <w:cantSplit/>
          <w:trHeight w:val="365"/>
        </w:trPr>
        <w:tc>
          <w:tcPr>
            <w:tcW w:w="8508" w:type="dxa"/>
            <w:gridSpan w:val="8"/>
            <w:vMerge/>
            <w:vAlign w:val="center"/>
          </w:tcPr>
          <w:p w14:paraId="4725FF31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4774D224" w14:textId="77777777">
        <w:trPr>
          <w:cantSplit/>
          <w:trHeight w:val="365"/>
        </w:trPr>
        <w:tc>
          <w:tcPr>
            <w:tcW w:w="8508" w:type="dxa"/>
            <w:gridSpan w:val="8"/>
            <w:vMerge/>
            <w:vAlign w:val="center"/>
          </w:tcPr>
          <w:p w14:paraId="1C35651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2DD5D066" w14:textId="77777777">
        <w:trPr>
          <w:cantSplit/>
          <w:trHeight w:val="365"/>
        </w:trPr>
        <w:tc>
          <w:tcPr>
            <w:tcW w:w="8508" w:type="dxa"/>
            <w:gridSpan w:val="8"/>
            <w:vMerge/>
            <w:vAlign w:val="center"/>
          </w:tcPr>
          <w:p w14:paraId="67AE894A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25BC1135" w14:textId="77777777">
        <w:trPr>
          <w:cantSplit/>
          <w:trHeight w:val="1322"/>
        </w:trPr>
        <w:tc>
          <w:tcPr>
            <w:tcW w:w="8508" w:type="dxa"/>
            <w:gridSpan w:val="8"/>
            <w:vMerge/>
            <w:vAlign w:val="center"/>
          </w:tcPr>
          <w:p w14:paraId="7EA89DD6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50ACF8B4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3AECD87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経営場所</w:t>
            </w:r>
          </w:p>
        </w:tc>
        <w:tc>
          <w:tcPr>
            <w:tcW w:w="2652" w:type="dxa"/>
            <w:gridSpan w:val="2"/>
            <w:vMerge w:val="restart"/>
            <w:vAlign w:val="center"/>
          </w:tcPr>
          <w:p w14:paraId="2B3978F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屋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施設の名称</w:t>
            </w:r>
            <w:r>
              <w:rPr>
                <w:rFonts w:ascii="ＭＳ 明朝"/>
              </w:rPr>
              <w:t>)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14:paraId="56E281DB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14:paraId="4A9C9E80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業種</w:t>
            </w:r>
          </w:p>
        </w:tc>
        <w:tc>
          <w:tcPr>
            <w:tcW w:w="2106" w:type="dxa"/>
            <w:vMerge w:val="restart"/>
            <w:vAlign w:val="center"/>
          </w:tcPr>
          <w:p w14:paraId="75797C9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91B" w14:paraId="345EB4B2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16CE016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14:paraId="7818E1D2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14:paraId="6D9C3CD5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DD6A7D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106" w:type="dxa"/>
            <w:vMerge/>
            <w:vAlign w:val="center"/>
          </w:tcPr>
          <w:p w14:paraId="4EF1FC0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78BDA84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3046D8D2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652" w:type="dxa"/>
            <w:gridSpan w:val="2"/>
            <w:vMerge w:val="restart"/>
            <w:vAlign w:val="center"/>
          </w:tcPr>
          <w:p w14:paraId="28F8C70F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436" w:type="dxa"/>
            <w:gridSpan w:val="5"/>
            <w:vMerge w:val="restart"/>
            <w:vAlign w:val="center"/>
          </w:tcPr>
          <w:p w14:paraId="6AF94AF6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91B" w14:paraId="57723906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1EED1DEF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14:paraId="09A21C97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436" w:type="dxa"/>
            <w:gridSpan w:val="5"/>
            <w:vMerge/>
            <w:vAlign w:val="center"/>
          </w:tcPr>
          <w:p w14:paraId="2B2F7A4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12FA2235" w14:textId="77777777">
        <w:trPr>
          <w:cantSplit/>
          <w:trHeight w:val="365"/>
        </w:trPr>
        <w:tc>
          <w:tcPr>
            <w:tcW w:w="3072" w:type="dxa"/>
            <w:gridSpan w:val="3"/>
            <w:vMerge w:val="restart"/>
            <w:vAlign w:val="center"/>
          </w:tcPr>
          <w:p w14:paraId="54028F78" w14:textId="77777777" w:rsidR="004C491B" w:rsidRDefault="004C491B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更正の請求対象期間</w:t>
            </w:r>
          </w:p>
        </w:tc>
        <w:tc>
          <w:tcPr>
            <w:tcW w:w="5436" w:type="dxa"/>
            <w:gridSpan w:val="5"/>
            <w:vMerge w:val="restart"/>
            <w:vAlign w:val="center"/>
          </w:tcPr>
          <w:p w14:paraId="0146C4D7" w14:textId="77777777" w:rsidR="004C491B" w:rsidRDefault="004C491B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月から　　　年　　月まで</w:t>
            </w:r>
          </w:p>
        </w:tc>
      </w:tr>
      <w:tr w:rsidR="004C491B" w14:paraId="16B374C2" w14:textId="77777777">
        <w:trPr>
          <w:cantSplit/>
          <w:trHeight w:val="365"/>
        </w:trPr>
        <w:tc>
          <w:tcPr>
            <w:tcW w:w="3072" w:type="dxa"/>
            <w:gridSpan w:val="3"/>
            <w:vMerge/>
            <w:vAlign w:val="center"/>
          </w:tcPr>
          <w:p w14:paraId="20FF0447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436" w:type="dxa"/>
            <w:gridSpan w:val="5"/>
            <w:vMerge/>
            <w:vAlign w:val="center"/>
          </w:tcPr>
          <w:p w14:paraId="7253DF8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19613ED2" w14:textId="77777777">
        <w:trPr>
          <w:cantSplit/>
          <w:trHeight w:val="36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7D92FA95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税額</w:t>
            </w:r>
            <w:r>
              <w:rPr>
                <w:rFonts w:ascii="ＭＳ 明朝" w:hint="eastAsia"/>
              </w:rPr>
              <w:t>等</w:t>
            </w:r>
          </w:p>
        </w:tc>
        <w:tc>
          <w:tcPr>
            <w:tcW w:w="2442" w:type="dxa"/>
            <w:vMerge w:val="restart"/>
            <w:tcBorders>
              <w:tr2bl w:val="single" w:sz="4" w:space="0" w:color="auto"/>
            </w:tcBorders>
            <w:vAlign w:val="center"/>
          </w:tcPr>
          <w:p w14:paraId="0AA42A9B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5703352E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更正の請求前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311BFA62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更正の請求後</w:t>
            </w:r>
          </w:p>
        </w:tc>
      </w:tr>
      <w:tr w:rsidR="004C491B" w14:paraId="2ADAC25C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42B3C120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442" w:type="dxa"/>
            <w:vMerge/>
            <w:vAlign w:val="center"/>
          </w:tcPr>
          <w:p w14:paraId="0504C35E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22C79F5A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14:paraId="5F390DFE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42D73ED7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255F0B4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4A40840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課税標準額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2816B7B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0A92F540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91B" w14:paraId="6800B44A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5692867C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442" w:type="dxa"/>
            <w:vMerge/>
            <w:vAlign w:val="center"/>
          </w:tcPr>
          <w:p w14:paraId="4E3E2EB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4293235B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14:paraId="21C04416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39C5FAF1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7E1172D7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7E6F9AE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税額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1A95EF2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6" w:type="dxa"/>
            <w:gridSpan w:val="2"/>
            <w:vMerge w:val="restart"/>
            <w:vAlign w:val="center"/>
          </w:tcPr>
          <w:p w14:paraId="05055CCE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91B" w14:paraId="30D1626E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7B38BA8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442" w:type="dxa"/>
            <w:vMerge/>
            <w:vAlign w:val="center"/>
          </w:tcPr>
          <w:p w14:paraId="4A59AC9B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6D3F9A0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14:paraId="3C054268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2BDC9EF4" w14:textId="77777777">
        <w:trPr>
          <w:cantSplit/>
          <w:trHeight w:val="36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6BB9D6D9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理由等　　　</w:t>
            </w:r>
          </w:p>
          <w:p w14:paraId="53742836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更正の請求の</w:t>
            </w:r>
          </w:p>
        </w:tc>
        <w:tc>
          <w:tcPr>
            <w:tcW w:w="7878" w:type="dxa"/>
            <w:gridSpan w:val="6"/>
            <w:vMerge w:val="restart"/>
            <w:vAlign w:val="center"/>
          </w:tcPr>
          <w:p w14:paraId="2A377051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91B" w14:paraId="21F5E734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49CAD413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878" w:type="dxa"/>
            <w:gridSpan w:val="6"/>
            <w:vMerge/>
            <w:vAlign w:val="center"/>
          </w:tcPr>
          <w:p w14:paraId="0536CA27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20FFD676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71B36FBC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878" w:type="dxa"/>
            <w:gridSpan w:val="6"/>
            <w:vMerge/>
            <w:vAlign w:val="center"/>
          </w:tcPr>
          <w:p w14:paraId="0BD261D5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6AFA1047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11D33B8C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878" w:type="dxa"/>
            <w:gridSpan w:val="6"/>
            <w:vMerge/>
            <w:vAlign w:val="center"/>
          </w:tcPr>
          <w:p w14:paraId="6FA012B1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4C491B" w14:paraId="66654561" w14:textId="77777777">
        <w:trPr>
          <w:cantSplit/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164F56ED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878" w:type="dxa"/>
            <w:gridSpan w:val="6"/>
            <w:vMerge/>
            <w:vAlign w:val="center"/>
          </w:tcPr>
          <w:p w14:paraId="7CC6818F" w14:textId="77777777" w:rsidR="004C491B" w:rsidRDefault="004C491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</w:tbl>
    <w:p w14:paraId="562392F2" w14:textId="77777777" w:rsidR="004C491B" w:rsidRDefault="004C49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更正の請求対象期間は</w:t>
      </w:r>
      <w:r w:rsidR="0003783E">
        <w:rPr>
          <w:rFonts w:ascii="ＭＳ 明朝" w:hint="eastAsia"/>
        </w:rPr>
        <w:t>、</w:t>
      </w:r>
      <w:r>
        <w:rPr>
          <w:rFonts w:ascii="ＭＳ 明朝" w:hint="eastAsia"/>
        </w:rPr>
        <w:t>申告月を記載してください。</w:t>
      </w:r>
    </w:p>
    <w:sectPr w:rsidR="004C491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C6D8" w14:textId="77777777" w:rsidR="00D15DDA" w:rsidRDefault="00D15DDA" w:rsidP="00442C42">
      <w:r>
        <w:separator/>
      </w:r>
    </w:p>
  </w:endnote>
  <w:endnote w:type="continuationSeparator" w:id="0">
    <w:p w14:paraId="490D3975" w14:textId="77777777" w:rsidR="00D15DDA" w:rsidRDefault="00D15DDA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6657" w14:textId="77777777" w:rsidR="00D15DDA" w:rsidRDefault="00D15DDA" w:rsidP="00442C42">
      <w:r>
        <w:separator/>
      </w:r>
    </w:p>
  </w:footnote>
  <w:footnote w:type="continuationSeparator" w:id="0">
    <w:p w14:paraId="0DF4C5F0" w14:textId="77777777" w:rsidR="00D15DDA" w:rsidRDefault="00D15DDA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E"/>
    <w:rsid w:val="0003783E"/>
    <w:rsid w:val="00067E87"/>
    <w:rsid w:val="0029238D"/>
    <w:rsid w:val="0031221E"/>
    <w:rsid w:val="003F553F"/>
    <w:rsid w:val="004128F7"/>
    <w:rsid w:val="00442C42"/>
    <w:rsid w:val="00447B8E"/>
    <w:rsid w:val="004C491B"/>
    <w:rsid w:val="00624E49"/>
    <w:rsid w:val="006619E0"/>
    <w:rsid w:val="006A3C47"/>
    <w:rsid w:val="00807B54"/>
    <w:rsid w:val="008E2A31"/>
    <w:rsid w:val="00C10623"/>
    <w:rsid w:val="00D15DDA"/>
    <w:rsid w:val="00E30507"/>
    <w:rsid w:val="00F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C75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2025-10-23T00:50:00Z</dcterms:created>
  <dcterms:modified xsi:type="dcterms:W3CDTF">2025-10-23T00:50:00Z</dcterms:modified>
</cp:coreProperties>
</file>