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5356" w14:textId="4CF7910F" w:rsidR="00735BF9" w:rsidRPr="00DC375B" w:rsidRDefault="00735BF9" w:rsidP="00735BF9">
      <w:r w:rsidRPr="00DC375B">
        <w:rPr>
          <w:rFonts w:hint="eastAsia"/>
        </w:rPr>
        <w:t>（様式第</w:t>
      </w:r>
      <w:r w:rsidR="007213A7">
        <w:rPr>
          <w:rFonts w:hint="eastAsia"/>
        </w:rPr>
        <w:t>５</w:t>
      </w:r>
      <w:r w:rsidRPr="00DC375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5BF9" w:rsidRPr="00DC375B" w14:paraId="7E5085B7" w14:textId="77777777" w:rsidTr="006B249B">
        <w:tc>
          <w:tcPr>
            <w:tcW w:w="9286" w:type="dxa"/>
            <w:tcBorders>
              <w:right w:val="single" w:sz="4" w:space="0" w:color="auto"/>
            </w:tcBorders>
          </w:tcPr>
          <w:p w14:paraId="50AFE5F4" w14:textId="77777777" w:rsidR="00735BF9" w:rsidRPr="00DC375B" w:rsidRDefault="00735BF9" w:rsidP="006B249B">
            <w:pPr>
              <w:jc w:val="center"/>
              <w:rPr>
                <w:sz w:val="32"/>
                <w:szCs w:val="32"/>
              </w:rPr>
            </w:pPr>
            <w:r w:rsidRPr="00DC375B">
              <w:rPr>
                <w:rFonts w:hint="eastAsia"/>
                <w:sz w:val="32"/>
                <w:szCs w:val="32"/>
              </w:rPr>
              <w:t>入　　札　　書</w:t>
            </w:r>
          </w:p>
          <w:p w14:paraId="0715A812" w14:textId="77777777" w:rsidR="00735BF9" w:rsidRPr="00DC375B" w:rsidRDefault="00686107" w:rsidP="006B249B">
            <w:pPr>
              <w:jc w:val="right"/>
            </w:pPr>
            <w:r>
              <w:rPr>
                <w:rFonts w:hint="eastAsia"/>
              </w:rPr>
              <w:t>令和</w:t>
            </w:r>
            <w:r w:rsidR="00735BF9" w:rsidRPr="00DC375B">
              <w:rPr>
                <w:rFonts w:hint="eastAsia"/>
              </w:rPr>
              <w:t xml:space="preserve">　　年　　月　　日</w:t>
            </w:r>
          </w:p>
          <w:p w14:paraId="64DD79A0" w14:textId="77777777" w:rsidR="00735BF9" w:rsidRPr="00DC375B" w:rsidRDefault="00735BF9" w:rsidP="006B249B">
            <w:pPr>
              <w:ind w:leftChars="200" w:left="440"/>
            </w:pPr>
            <w:r w:rsidRPr="00DC375B">
              <w:rPr>
                <w:rFonts w:hint="eastAsia"/>
              </w:rPr>
              <w:t>岡山県知事　伊原木隆太　　殿</w:t>
            </w:r>
          </w:p>
          <w:p w14:paraId="1F8FED15" w14:textId="7A2F5A07" w:rsidR="00735BF9" w:rsidRPr="00DC375B" w:rsidRDefault="00735BF9" w:rsidP="006B249B">
            <w:pPr>
              <w:ind w:leftChars="1800" w:left="3960"/>
            </w:pPr>
            <w:r w:rsidRPr="00DC375B">
              <w:rPr>
                <w:rFonts w:hint="eastAsia"/>
              </w:rPr>
              <w:t>所在地</w:t>
            </w:r>
          </w:p>
          <w:p w14:paraId="6F86FF11" w14:textId="77777777" w:rsidR="00735BF9" w:rsidRPr="00DC375B" w:rsidRDefault="00735BF9" w:rsidP="006B249B">
            <w:pPr>
              <w:ind w:leftChars="1800" w:left="3960"/>
            </w:pPr>
            <w:r w:rsidRPr="00DC375B">
              <w:rPr>
                <w:rFonts w:hint="eastAsia"/>
              </w:rPr>
              <w:t>商号又は名称</w:t>
            </w:r>
          </w:p>
          <w:p w14:paraId="28F4111C" w14:textId="77777777" w:rsidR="00735BF9" w:rsidRPr="00DC375B" w:rsidRDefault="00735BF9" w:rsidP="006B249B">
            <w:pPr>
              <w:ind w:leftChars="1800" w:left="3960"/>
            </w:pPr>
            <w:r w:rsidRPr="00DC375B">
              <w:rPr>
                <w:rFonts w:hint="eastAsia"/>
              </w:rPr>
              <w:t xml:space="preserve">代表者職氏名　　　　　　　　　　　　　　　</w:t>
            </w:r>
            <w:r w:rsidR="00C316DC">
              <w:rPr>
                <w:rFonts w:ascii="JustUnitMark" w:hAnsi="JustUnitMark" w:cs="JustUnitMark"/>
                <w:szCs w:val="22"/>
              </w:rPr>
              <w:t></w:t>
            </w:r>
          </w:p>
          <w:p w14:paraId="3641223C" w14:textId="77777777" w:rsidR="00735BF9" w:rsidRPr="00DC375B" w:rsidRDefault="00735BF9" w:rsidP="006B249B">
            <w:pPr>
              <w:ind w:leftChars="1800" w:left="3960"/>
            </w:pPr>
            <w:r w:rsidRPr="00DC375B">
              <w:rPr>
                <w:rFonts w:hint="eastAsia"/>
              </w:rPr>
              <w:t>受任者（代理人）</w:t>
            </w:r>
          </w:p>
          <w:p w14:paraId="7BCB2113" w14:textId="77777777" w:rsidR="00735BF9" w:rsidRPr="00DC375B" w:rsidRDefault="00735BF9" w:rsidP="006B249B">
            <w:pPr>
              <w:ind w:leftChars="1800" w:left="3960"/>
            </w:pPr>
            <w:r w:rsidRPr="00DC375B">
              <w:rPr>
                <w:rFonts w:hint="eastAsia"/>
              </w:rPr>
              <w:t>住　所</w:t>
            </w:r>
          </w:p>
          <w:p w14:paraId="3AC0C878" w14:textId="77777777" w:rsidR="00735BF9" w:rsidRPr="00DC375B" w:rsidRDefault="00735BF9" w:rsidP="006B249B">
            <w:pPr>
              <w:ind w:leftChars="1800" w:left="3960"/>
            </w:pPr>
            <w:r w:rsidRPr="00DC375B">
              <w:rPr>
                <w:rFonts w:hint="eastAsia"/>
              </w:rPr>
              <w:t xml:space="preserve">氏　名　　　　　　　　　　　　　　　　　　</w:t>
            </w:r>
            <w:r w:rsidR="00C316DC">
              <w:rPr>
                <w:rFonts w:ascii="JustUnitMark" w:hAnsi="JustUnitMark" w:cs="JustUnitMark"/>
                <w:szCs w:val="22"/>
              </w:rPr>
              <w:t></w:t>
            </w:r>
          </w:p>
          <w:p w14:paraId="10D77319" w14:textId="77777777" w:rsidR="00735BF9" w:rsidRPr="00DC375B" w:rsidRDefault="00735BF9" w:rsidP="006B249B">
            <w:r w:rsidRPr="00DC375B">
              <w:rPr>
                <w:rFonts w:hint="eastAsia"/>
              </w:rPr>
              <w:t>下記のとおり入札いたします。</w:t>
            </w:r>
          </w:p>
          <w:p w14:paraId="34672ED8" w14:textId="77777777" w:rsidR="00735BF9" w:rsidRPr="00DC375B" w:rsidRDefault="00735BF9" w:rsidP="006B249B">
            <w:pPr>
              <w:tabs>
                <w:tab w:val="left" w:pos="2580"/>
              </w:tabs>
              <w:rPr>
                <w:w w:val="80"/>
              </w:rPr>
            </w:pPr>
          </w:p>
          <w:tbl>
            <w:tblPr>
              <w:tblW w:w="9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84"/>
              <w:gridCol w:w="616"/>
              <w:gridCol w:w="554"/>
              <w:gridCol w:w="616"/>
              <w:gridCol w:w="616"/>
              <w:gridCol w:w="590"/>
              <w:gridCol w:w="2650"/>
              <w:gridCol w:w="16"/>
            </w:tblGrid>
            <w:tr w:rsidR="00735BF9" w:rsidRPr="00DC375B" w14:paraId="245A195B" w14:textId="77777777" w:rsidTr="006B249B">
              <w:trPr>
                <w:gridAfter w:val="2"/>
                <w:wAfter w:w="2666" w:type="dxa"/>
                <w:trHeight w:val="311"/>
              </w:trPr>
              <w:tc>
                <w:tcPr>
                  <w:tcW w:w="2808" w:type="dxa"/>
                  <w:vMerge w:val="restart"/>
                  <w:tcBorders>
                    <w:top w:val="nil"/>
                    <w:left w:val="nil"/>
                    <w:bottom w:val="nil"/>
                  </w:tcBorders>
                </w:tcPr>
                <w:p w14:paraId="757CE71D" w14:textId="77777777" w:rsidR="00735BF9" w:rsidRPr="00DC375B" w:rsidRDefault="00735BF9" w:rsidP="006B249B"/>
                <w:p w14:paraId="53BB2AC9" w14:textId="77777777" w:rsidR="00735BF9" w:rsidRPr="00DC375B" w:rsidRDefault="00735BF9" w:rsidP="006B249B">
                  <w:r w:rsidRPr="00DC375B">
                    <w:rPr>
                      <w:rFonts w:hint="eastAsia"/>
                    </w:rPr>
                    <w:t>架空新設単価</w:t>
                  </w:r>
                </w:p>
                <w:p w14:paraId="4E65468C" w14:textId="77777777" w:rsidR="00735BF9" w:rsidRPr="00DC375B" w:rsidRDefault="00735BF9" w:rsidP="006B249B">
                  <w:r w:rsidRPr="00DC375B">
                    <w:rPr>
                      <w:rFonts w:hint="eastAsia"/>
                    </w:rPr>
                    <w:t>架空移設単価</w:t>
                  </w:r>
                </w:p>
                <w:p w14:paraId="1E50476C" w14:textId="77777777" w:rsidR="00735BF9" w:rsidRPr="00DC375B" w:rsidRDefault="00735BF9" w:rsidP="006B249B">
                  <w:r w:rsidRPr="00DC375B">
                    <w:rPr>
                      <w:rFonts w:hint="eastAsia"/>
                    </w:rPr>
                    <w:t>架空撤去（再用）単価</w:t>
                  </w:r>
                </w:p>
                <w:p w14:paraId="08D0B68E" w14:textId="77777777" w:rsidR="00735BF9" w:rsidRPr="00DC375B" w:rsidRDefault="00735BF9" w:rsidP="006B249B">
                  <w:r w:rsidRPr="00DC375B">
                    <w:rPr>
                      <w:rFonts w:hint="eastAsia"/>
                    </w:rPr>
                    <w:t>架空撤去（不再用）単価</w:t>
                  </w:r>
                </w:p>
                <w:p w14:paraId="49F82187" w14:textId="77777777" w:rsidR="00735BF9" w:rsidRPr="00DC375B" w:rsidRDefault="00735BF9" w:rsidP="006B249B">
                  <w:r w:rsidRPr="00DC375B">
                    <w:rPr>
                      <w:rFonts w:hint="eastAsia"/>
                    </w:rPr>
                    <w:t>管路内新設単価</w:t>
                  </w:r>
                </w:p>
                <w:p w14:paraId="4F2B1DDF" w14:textId="77777777" w:rsidR="00735BF9" w:rsidRPr="00DC375B" w:rsidRDefault="00735BF9" w:rsidP="006B249B">
                  <w:r w:rsidRPr="00DC375B">
                    <w:rPr>
                      <w:rFonts w:hint="eastAsia"/>
                    </w:rPr>
                    <w:t>管路内移設単価</w:t>
                  </w:r>
                </w:p>
                <w:p w14:paraId="4425C815" w14:textId="77777777" w:rsidR="00735BF9" w:rsidRPr="00DC375B" w:rsidRDefault="00735BF9" w:rsidP="006B249B">
                  <w:r w:rsidRPr="00DC375B">
                    <w:rPr>
                      <w:rFonts w:hint="eastAsia"/>
                    </w:rPr>
                    <w:t>管路内撤去（再用）単価</w:t>
                  </w:r>
                </w:p>
                <w:p w14:paraId="78799FD2" w14:textId="77777777" w:rsidR="00735BF9" w:rsidRPr="00DC375B" w:rsidRDefault="00735BF9" w:rsidP="006B249B">
                  <w:r w:rsidRPr="00DC375B">
                    <w:rPr>
                      <w:rFonts w:hint="eastAsia"/>
                    </w:rPr>
                    <w:t>管路内撤去（不再用）単価</w:t>
                  </w:r>
                </w:p>
                <w:p w14:paraId="6CF54574" w14:textId="77777777" w:rsidR="00735BF9" w:rsidRPr="00DC375B" w:rsidRDefault="00735BF9" w:rsidP="006B249B">
                  <w:r w:rsidRPr="00DC375B">
                    <w:rPr>
                      <w:rFonts w:hint="eastAsia"/>
                    </w:rPr>
                    <w:t>光ケーブル接続単価</w:t>
                  </w:r>
                </w:p>
                <w:p w14:paraId="1876713F" w14:textId="77777777" w:rsidR="00735BF9" w:rsidRPr="00DC375B" w:rsidRDefault="00735BF9" w:rsidP="006B249B">
                  <w:r w:rsidRPr="00DC375B">
                    <w:rPr>
                      <w:rFonts w:hint="eastAsia"/>
                    </w:rPr>
                    <w:t>伝送損失試験単価</w:t>
                  </w:r>
                </w:p>
                <w:p w14:paraId="12E34C57" w14:textId="77777777" w:rsidR="00735BF9" w:rsidRPr="00DC375B" w:rsidRDefault="00735BF9" w:rsidP="006B249B">
                  <w:r w:rsidRPr="00DC375B">
                    <w:rPr>
                      <w:rFonts w:hint="eastAsia"/>
                    </w:rPr>
                    <w:t>接続損失試験単価</w:t>
                  </w:r>
                </w:p>
              </w:tc>
              <w:tc>
                <w:tcPr>
                  <w:tcW w:w="684" w:type="dxa"/>
                </w:tcPr>
                <w:p w14:paraId="34F45FE7" w14:textId="77777777" w:rsidR="00735BF9" w:rsidRPr="00DC375B" w:rsidRDefault="00735BF9" w:rsidP="006B249B"/>
              </w:tc>
              <w:tc>
                <w:tcPr>
                  <w:tcW w:w="616" w:type="dxa"/>
                  <w:tcBorders>
                    <w:right w:val="single" w:sz="4" w:space="0" w:color="auto"/>
                  </w:tcBorders>
                  <w:vAlign w:val="center"/>
                </w:tcPr>
                <w:p w14:paraId="1E0FE089" w14:textId="77777777" w:rsidR="00735BF9" w:rsidRPr="00DC375B" w:rsidRDefault="00735BF9" w:rsidP="006B249B">
                  <w:pPr>
                    <w:jc w:val="center"/>
                  </w:pPr>
                  <w:r w:rsidRPr="00DC375B">
                    <w:rPr>
                      <w:rFonts w:hint="eastAsia"/>
                    </w:rPr>
                    <w:t>萬</w:t>
                  </w:r>
                </w:p>
              </w:tc>
              <w:tc>
                <w:tcPr>
                  <w:tcW w:w="554" w:type="dxa"/>
                  <w:tcBorders>
                    <w:left w:val="single" w:sz="4" w:space="0" w:color="auto"/>
                  </w:tcBorders>
                  <w:vAlign w:val="center"/>
                </w:tcPr>
                <w:p w14:paraId="6225A369" w14:textId="77777777" w:rsidR="00735BF9" w:rsidRPr="00DC375B" w:rsidRDefault="00735BF9" w:rsidP="006B249B">
                  <w:pPr>
                    <w:jc w:val="center"/>
                  </w:pPr>
                  <w:r w:rsidRPr="00DC375B">
                    <w:rPr>
                      <w:rFonts w:hint="eastAsia"/>
                    </w:rPr>
                    <w:t>千</w:t>
                  </w:r>
                </w:p>
              </w:tc>
              <w:tc>
                <w:tcPr>
                  <w:tcW w:w="616" w:type="dxa"/>
                  <w:vAlign w:val="center"/>
                </w:tcPr>
                <w:p w14:paraId="58FAE376" w14:textId="77777777" w:rsidR="00735BF9" w:rsidRPr="00DC375B" w:rsidRDefault="00735BF9" w:rsidP="006B249B">
                  <w:pPr>
                    <w:jc w:val="center"/>
                  </w:pPr>
                  <w:r w:rsidRPr="00DC375B">
                    <w:rPr>
                      <w:rFonts w:hint="eastAsia"/>
                    </w:rPr>
                    <w:t>百</w:t>
                  </w:r>
                </w:p>
              </w:tc>
              <w:tc>
                <w:tcPr>
                  <w:tcW w:w="616" w:type="dxa"/>
                  <w:vAlign w:val="center"/>
                </w:tcPr>
                <w:p w14:paraId="2BF50A6C" w14:textId="77777777" w:rsidR="00735BF9" w:rsidRPr="00DC375B" w:rsidRDefault="00735BF9" w:rsidP="006B249B">
                  <w:pPr>
                    <w:jc w:val="center"/>
                  </w:pPr>
                  <w:r w:rsidRPr="00DC375B">
                    <w:rPr>
                      <w:rFonts w:hint="eastAsia"/>
                    </w:rPr>
                    <w:t>拾</w:t>
                  </w:r>
                </w:p>
              </w:tc>
              <w:tc>
                <w:tcPr>
                  <w:tcW w:w="590" w:type="dxa"/>
                  <w:vAlign w:val="center"/>
                </w:tcPr>
                <w:p w14:paraId="729DA1EE" w14:textId="77777777" w:rsidR="00735BF9" w:rsidRPr="00DC375B" w:rsidRDefault="00735BF9" w:rsidP="006B249B">
                  <w:pPr>
                    <w:jc w:val="center"/>
                  </w:pPr>
                  <w:r w:rsidRPr="00DC375B">
                    <w:rPr>
                      <w:rFonts w:hint="eastAsia"/>
                    </w:rPr>
                    <w:t>壱</w:t>
                  </w:r>
                </w:p>
              </w:tc>
            </w:tr>
            <w:tr w:rsidR="00735BF9" w:rsidRPr="00DC375B" w14:paraId="028113E2" w14:textId="77777777" w:rsidTr="006B249B">
              <w:trPr>
                <w:trHeight w:val="311"/>
              </w:trPr>
              <w:tc>
                <w:tcPr>
                  <w:tcW w:w="2808" w:type="dxa"/>
                  <w:vMerge/>
                  <w:tcBorders>
                    <w:left w:val="nil"/>
                    <w:bottom w:val="nil"/>
                  </w:tcBorders>
                </w:tcPr>
                <w:p w14:paraId="2F8B6F22" w14:textId="77777777" w:rsidR="00735BF9" w:rsidRPr="00DC375B" w:rsidRDefault="00735BF9" w:rsidP="006B249B"/>
              </w:tc>
              <w:tc>
                <w:tcPr>
                  <w:tcW w:w="684" w:type="dxa"/>
                  <w:vAlign w:val="center"/>
                </w:tcPr>
                <w:p w14:paraId="1333323D" w14:textId="77777777" w:rsidR="00735BF9" w:rsidRPr="00DC375B" w:rsidRDefault="00735BF9" w:rsidP="006B249B">
                  <w:pPr>
                    <w:jc w:val="center"/>
                  </w:pPr>
                </w:p>
              </w:tc>
              <w:tc>
                <w:tcPr>
                  <w:tcW w:w="616" w:type="dxa"/>
                  <w:tcBorders>
                    <w:right w:val="single" w:sz="4" w:space="0" w:color="auto"/>
                  </w:tcBorders>
                </w:tcPr>
                <w:p w14:paraId="2E1AFB32" w14:textId="77777777" w:rsidR="00735BF9" w:rsidRPr="00DC375B" w:rsidRDefault="00735BF9" w:rsidP="006B249B"/>
              </w:tc>
              <w:tc>
                <w:tcPr>
                  <w:tcW w:w="554" w:type="dxa"/>
                  <w:tcBorders>
                    <w:left w:val="single" w:sz="4" w:space="0" w:color="auto"/>
                  </w:tcBorders>
                </w:tcPr>
                <w:p w14:paraId="5C236702" w14:textId="77777777" w:rsidR="00735BF9" w:rsidRPr="00DC375B" w:rsidRDefault="00735BF9" w:rsidP="006B249B"/>
              </w:tc>
              <w:tc>
                <w:tcPr>
                  <w:tcW w:w="616" w:type="dxa"/>
                </w:tcPr>
                <w:p w14:paraId="55339A42" w14:textId="77777777" w:rsidR="00735BF9" w:rsidRPr="00DC375B" w:rsidRDefault="00735BF9" w:rsidP="006B249B"/>
              </w:tc>
              <w:tc>
                <w:tcPr>
                  <w:tcW w:w="616" w:type="dxa"/>
                </w:tcPr>
                <w:p w14:paraId="37B1AA59" w14:textId="77777777" w:rsidR="00735BF9" w:rsidRPr="00DC375B" w:rsidRDefault="00735BF9" w:rsidP="006B249B"/>
              </w:tc>
              <w:tc>
                <w:tcPr>
                  <w:tcW w:w="590" w:type="dxa"/>
                </w:tcPr>
                <w:p w14:paraId="35E0E00A" w14:textId="77777777" w:rsidR="00735BF9" w:rsidRPr="00DC375B" w:rsidRDefault="00735BF9" w:rsidP="006B249B"/>
              </w:tc>
              <w:tc>
                <w:tcPr>
                  <w:tcW w:w="2666" w:type="dxa"/>
                  <w:gridSpan w:val="2"/>
                  <w:tcBorders>
                    <w:top w:val="nil"/>
                    <w:bottom w:val="nil"/>
                    <w:right w:val="nil"/>
                  </w:tcBorders>
                  <w:vAlign w:val="center"/>
                </w:tcPr>
                <w:p w14:paraId="0EFFB2F5" w14:textId="299413F5" w:rsidR="00735BF9" w:rsidRPr="00751BD0" w:rsidRDefault="00735BF9" w:rsidP="00336418">
                  <w:r w:rsidRPr="00751BD0">
                    <w:rPr>
                      <w:rFonts w:hint="eastAsia"/>
                    </w:rPr>
                    <w:t>円/ｍ×0.0</w:t>
                  </w:r>
                  <w:r w:rsidR="00751BD0" w:rsidRPr="00751BD0">
                    <w:rPr>
                      <w:rFonts w:hint="eastAsia"/>
                    </w:rPr>
                    <w:t>41</w:t>
                  </w:r>
                  <w:r w:rsidRPr="00751BD0">
                    <w:rPr>
                      <w:rFonts w:hint="eastAsia"/>
                    </w:rPr>
                    <w:t>＝(A)</w:t>
                  </w:r>
                </w:p>
              </w:tc>
            </w:tr>
            <w:tr w:rsidR="00735BF9" w:rsidRPr="00DC375B" w14:paraId="45847185" w14:textId="77777777" w:rsidTr="006B249B">
              <w:trPr>
                <w:gridAfter w:val="1"/>
                <w:wAfter w:w="16" w:type="dxa"/>
                <w:trHeight w:val="311"/>
              </w:trPr>
              <w:tc>
                <w:tcPr>
                  <w:tcW w:w="2808" w:type="dxa"/>
                  <w:vMerge/>
                  <w:tcBorders>
                    <w:left w:val="nil"/>
                    <w:bottom w:val="nil"/>
                  </w:tcBorders>
                </w:tcPr>
                <w:p w14:paraId="2CE48564" w14:textId="77777777" w:rsidR="00735BF9" w:rsidRPr="00DC375B" w:rsidRDefault="00735BF9" w:rsidP="006B249B"/>
              </w:tc>
              <w:tc>
                <w:tcPr>
                  <w:tcW w:w="684" w:type="dxa"/>
                  <w:vAlign w:val="center"/>
                </w:tcPr>
                <w:p w14:paraId="55DE2153" w14:textId="77777777" w:rsidR="00735BF9" w:rsidRPr="00DC375B" w:rsidRDefault="00735BF9" w:rsidP="006B249B">
                  <w:pPr>
                    <w:jc w:val="center"/>
                  </w:pPr>
                </w:p>
              </w:tc>
              <w:tc>
                <w:tcPr>
                  <w:tcW w:w="616" w:type="dxa"/>
                  <w:tcBorders>
                    <w:right w:val="single" w:sz="4" w:space="0" w:color="auto"/>
                  </w:tcBorders>
                </w:tcPr>
                <w:p w14:paraId="45B14F62" w14:textId="77777777" w:rsidR="00735BF9" w:rsidRPr="00DC375B" w:rsidRDefault="00735BF9" w:rsidP="006B249B"/>
              </w:tc>
              <w:tc>
                <w:tcPr>
                  <w:tcW w:w="554" w:type="dxa"/>
                  <w:tcBorders>
                    <w:left w:val="single" w:sz="4" w:space="0" w:color="auto"/>
                  </w:tcBorders>
                </w:tcPr>
                <w:p w14:paraId="3E3F4176" w14:textId="77777777" w:rsidR="00735BF9" w:rsidRPr="00DC375B" w:rsidRDefault="00735BF9" w:rsidP="006B249B"/>
              </w:tc>
              <w:tc>
                <w:tcPr>
                  <w:tcW w:w="616" w:type="dxa"/>
                </w:tcPr>
                <w:p w14:paraId="1BBF240F" w14:textId="77777777" w:rsidR="00735BF9" w:rsidRPr="00DC375B" w:rsidRDefault="00735BF9" w:rsidP="006B249B"/>
              </w:tc>
              <w:tc>
                <w:tcPr>
                  <w:tcW w:w="616" w:type="dxa"/>
                </w:tcPr>
                <w:p w14:paraId="0ED72546" w14:textId="77777777" w:rsidR="00735BF9" w:rsidRPr="00DC375B" w:rsidRDefault="00735BF9" w:rsidP="006B249B"/>
              </w:tc>
              <w:tc>
                <w:tcPr>
                  <w:tcW w:w="590" w:type="dxa"/>
                </w:tcPr>
                <w:p w14:paraId="6EBDAF64" w14:textId="77777777" w:rsidR="00735BF9" w:rsidRPr="00DC375B" w:rsidRDefault="00735BF9" w:rsidP="006B249B"/>
              </w:tc>
              <w:tc>
                <w:tcPr>
                  <w:tcW w:w="2650" w:type="dxa"/>
                  <w:vMerge w:val="restart"/>
                  <w:tcBorders>
                    <w:top w:val="nil"/>
                    <w:right w:val="nil"/>
                  </w:tcBorders>
                  <w:vAlign w:val="center"/>
                </w:tcPr>
                <w:p w14:paraId="7DFE7BAC" w14:textId="214BF255" w:rsidR="00735BF9" w:rsidRPr="00751BD0" w:rsidRDefault="00735BF9" w:rsidP="006B249B">
                  <w:r w:rsidRPr="00751BD0">
                    <w:rPr>
                      <w:rFonts w:hint="eastAsia"/>
                    </w:rPr>
                    <w:t>円/ｍ×0.</w:t>
                  </w:r>
                  <w:r w:rsidR="00751BD0" w:rsidRPr="00751BD0">
                    <w:rPr>
                      <w:rFonts w:hint="eastAsia"/>
                    </w:rPr>
                    <w:t>887</w:t>
                  </w:r>
                  <w:r w:rsidRPr="00751BD0">
                    <w:rPr>
                      <w:rFonts w:hint="eastAsia"/>
                    </w:rPr>
                    <w:t>＝(B)</w:t>
                  </w:r>
                </w:p>
                <w:p w14:paraId="26DB6880" w14:textId="01B59F08" w:rsidR="00735BF9" w:rsidRPr="00751BD0" w:rsidRDefault="00735BF9" w:rsidP="006B249B">
                  <w:r w:rsidRPr="00751BD0">
                    <w:rPr>
                      <w:rFonts w:hint="eastAsia"/>
                    </w:rPr>
                    <w:t>円/ｍ×0.0</w:t>
                  </w:r>
                  <w:r w:rsidR="00BF29AA" w:rsidRPr="00751BD0">
                    <w:t>0</w:t>
                  </w:r>
                  <w:r w:rsidR="00751BD0" w:rsidRPr="00751BD0">
                    <w:rPr>
                      <w:rFonts w:hint="eastAsia"/>
                    </w:rPr>
                    <w:t>9</w:t>
                  </w:r>
                  <w:r w:rsidRPr="00751BD0">
                    <w:rPr>
                      <w:rFonts w:hint="eastAsia"/>
                    </w:rPr>
                    <w:t>＝(C)</w:t>
                  </w:r>
                </w:p>
                <w:p w14:paraId="4A44C972" w14:textId="0E5A2581" w:rsidR="00735BF9" w:rsidRPr="00751BD0" w:rsidRDefault="00735BF9" w:rsidP="006B249B">
                  <w:r w:rsidRPr="00751BD0">
                    <w:rPr>
                      <w:rFonts w:hint="eastAsia"/>
                    </w:rPr>
                    <w:t>円/ｍ×0.0</w:t>
                  </w:r>
                  <w:r w:rsidR="006E0569" w:rsidRPr="00751BD0">
                    <w:t>3</w:t>
                  </w:r>
                  <w:r w:rsidR="00751BD0" w:rsidRPr="00751BD0">
                    <w:rPr>
                      <w:rFonts w:hint="eastAsia"/>
                    </w:rPr>
                    <w:t>7</w:t>
                  </w:r>
                  <w:r w:rsidRPr="00751BD0">
                    <w:rPr>
                      <w:rFonts w:hint="eastAsia"/>
                    </w:rPr>
                    <w:t>＝(D)</w:t>
                  </w:r>
                </w:p>
                <w:p w14:paraId="4BF0F72D" w14:textId="23B17408" w:rsidR="00735BF9" w:rsidRPr="00751BD0" w:rsidRDefault="00735BF9" w:rsidP="006B249B">
                  <w:r w:rsidRPr="00751BD0">
                    <w:rPr>
                      <w:rFonts w:hint="eastAsia"/>
                    </w:rPr>
                    <w:t>円/ｍ×0.</w:t>
                  </w:r>
                  <w:r w:rsidR="00D14AED" w:rsidRPr="00751BD0">
                    <w:rPr>
                      <w:rFonts w:hint="eastAsia"/>
                    </w:rPr>
                    <w:t>01</w:t>
                  </w:r>
                  <w:r w:rsidR="00751BD0" w:rsidRPr="00751BD0">
                    <w:rPr>
                      <w:rFonts w:hint="eastAsia"/>
                    </w:rPr>
                    <w:t>0</w:t>
                  </w:r>
                  <w:r w:rsidRPr="00751BD0">
                    <w:rPr>
                      <w:rFonts w:hint="eastAsia"/>
                    </w:rPr>
                    <w:t>＝(E)</w:t>
                  </w:r>
                </w:p>
                <w:p w14:paraId="76474E3D" w14:textId="14DC7C6C" w:rsidR="00735BF9" w:rsidRPr="00751BD0" w:rsidRDefault="00735BF9" w:rsidP="006B249B">
                  <w:r w:rsidRPr="00751BD0">
                    <w:rPr>
                      <w:rFonts w:hint="eastAsia"/>
                    </w:rPr>
                    <w:t>円/ｍ×0.</w:t>
                  </w:r>
                  <w:r w:rsidR="00D14AED" w:rsidRPr="00751BD0">
                    <w:rPr>
                      <w:rFonts w:hint="eastAsia"/>
                    </w:rPr>
                    <w:t>0</w:t>
                  </w:r>
                  <w:r w:rsidR="00DA2B91" w:rsidRPr="00751BD0">
                    <w:t>0</w:t>
                  </w:r>
                  <w:r w:rsidR="00751BD0" w:rsidRPr="00751BD0">
                    <w:rPr>
                      <w:rFonts w:hint="eastAsia"/>
                    </w:rPr>
                    <w:t>6</w:t>
                  </w:r>
                  <w:r w:rsidRPr="00751BD0">
                    <w:rPr>
                      <w:rFonts w:hint="eastAsia"/>
                    </w:rPr>
                    <w:t>＝(F)</w:t>
                  </w:r>
                </w:p>
                <w:p w14:paraId="289172A6" w14:textId="6C8D9A42" w:rsidR="00735BF9" w:rsidRPr="00751BD0" w:rsidRDefault="00735BF9" w:rsidP="006B249B">
                  <w:r w:rsidRPr="00751BD0">
                    <w:rPr>
                      <w:rFonts w:hint="eastAsia"/>
                    </w:rPr>
                    <w:t>円/ｍ×0.00</w:t>
                  </w:r>
                  <w:r w:rsidR="00751BD0" w:rsidRPr="00751BD0">
                    <w:rPr>
                      <w:rFonts w:hint="eastAsia"/>
                    </w:rPr>
                    <w:t>4</w:t>
                  </w:r>
                  <w:r w:rsidRPr="00751BD0">
                    <w:rPr>
                      <w:rFonts w:hint="eastAsia"/>
                    </w:rPr>
                    <w:t>＝(G)</w:t>
                  </w:r>
                </w:p>
                <w:p w14:paraId="6EE800C6" w14:textId="02C663C7" w:rsidR="00735BF9" w:rsidRPr="00751BD0" w:rsidRDefault="00735BF9" w:rsidP="006B249B">
                  <w:r w:rsidRPr="00751BD0">
                    <w:rPr>
                      <w:rFonts w:hint="eastAsia"/>
                    </w:rPr>
                    <w:t>円/ｍ×0.00</w:t>
                  </w:r>
                  <w:r w:rsidR="00751BD0" w:rsidRPr="00751BD0">
                    <w:rPr>
                      <w:rFonts w:hint="eastAsia"/>
                    </w:rPr>
                    <w:t>3</w:t>
                  </w:r>
                  <w:r w:rsidRPr="00751BD0">
                    <w:rPr>
                      <w:rFonts w:hint="eastAsia"/>
                    </w:rPr>
                    <w:t>＝(H)</w:t>
                  </w:r>
                </w:p>
                <w:p w14:paraId="5572AE27" w14:textId="77777777" w:rsidR="00735BF9" w:rsidRPr="00751BD0" w:rsidRDefault="00735BF9" w:rsidP="006B249B">
                  <w:r w:rsidRPr="00751BD0">
                    <w:rPr>
                      <w:rFonts w:hint="eastAsia"/>
                    </w:rPr>
                    <w:t>1箇所×0.001＝(I）</w:t>
                  </w:r>
                </w:p>
                <w:p w14:paraId="2B9002AF" w14:textId="77777777" w:rsidR="00735BF9" w:rsidRPr="00751BD0" w:rsidRDefault="00735BF9" w:rsidP="006B249B">
                  <w:r w:rsidRPr="00751BD0">
                    <w:rPr>
                      <w:rFonts w:hint="eastAsia"/>
                    </w:rPr>
                    <w:t>1対向×0.001＝(J)</w:t>
                  </w:r>
                </w:p>
                <w:p w14:paraId="4EC3B85C" w14:textId="77777777" w:rsidR="00735BF9" w:rsidRPr="00751BD0" w:rsidRDefault="00735BF9" w:rsidP="006B249B">
                  <w:r w:rsidRPr="00751BD0">
                    <w:rPr>
                      <w:rFonts w:hint="eastAsia"/>
                    </w:rPr>
                    <w:t>1対向×0.001＝(K)</w:t>
                  </w:r>
                </w:p>
              </w:tc>
            </w:tr>
            <w:tr w:rsidR="00735BF9" w:rsidRPr="00DC375B" w14:paraId="72DA93BE" w14:textId="77777777" w:rsidTr="006B249B">
              <w:trPr>
                <w:gridAfter w:val="1"/>
                <w:wAfter w:w="16" w:type="dxa"/>
                <w:trHeight w:val="311"/>
              </w:trPr>
              <w:tc>
                <w:tcPr>
                  <w:tcW w:w="2808" w:type="dxa"/>
                  <w:vMerge/>
                  <w:tcBorders>
                    <w:left w:val="nil"/>
                    <w:bottom w:val="nil"/>
                  </w:tcBorders>
                </w:tcPr>
                <w:p w14:paraId="0503DBD4" w14:textId="77777777" w:rsidR="00735BF9" w:rsidRPr="00DC375B" w:rsidRDefault="00735BF9" w:rsidP="006B249B"/>
              </w:tc>
              <w:tc>
                <w:tcPr>
                  <w:tcW w:w="684" w:type="dxa"/>
                  <w:vAlign w:val="center"/>
                </w:tcPr>
                <w:p w14:paraId="001505B3" w14:textId="77777777" w:rsidR="00735BF9" w:rsidRPr="00DC375B" w:rsidRDefault="00735BF9" w:rsidP="006B249B">
                  <w:pPr>
                    <w:jc w:val="center"/>
                  </w:pPr>
                </w:p>
              </w:tc>
              <w:tc>
                <w:tcPr>
                  <w:tcW w:w="616" w:type="dxa"/>
                  <w:tcBorders>
                    <w:right w:val="single" w:sz="4" w:space="0" w:color="auto"/>
                  </w:tcBorders>
                </w:tcPr>
                <w:p w14:paraId="4188418D" w14:textId="77777777" w:rsidR="00735BF9" w:rsidRPr="00DC375B" w:rsidRDefault="00735BF9" w:rsidP="006B249B"/>
              </w:tc>
              <w:tc>
                <w:tcPr>
                  <w:tcW w:w="554" w:type="dxa"/>
                  <w:tcBorders>
                    <w:left w:val="single" w:sz="4" w:space="0" w:color="auto"/>
                  </w:tcBorders>
                </w:tcPr>
                <w:p w14:paraId="2347876E" w14:textId="77777777" w:rsidR="00735BF9" w:rsidRPr="00DC375B" w:rsidRDefault="00735BF9" w:rsidP="006B249B"/>
              </w:tc>
              <w:tc>
                <w:tcPr>
                  <w:tcW w:w="616" w:type="dxa"/>
                </w:tcPr>
                <w:p w14:paraId="0A2359D6" w14:textId="77777777" w:rsidR="00735BF9" w:rsidRPr="00DC375B" w:rsidRDefault="00735BF9" w:rsidP="006B249B"/>
              </w:tc>
              <w:tc>
                <w:tcPr>
                  <w:tcW w:w="616" w:type="dxa"/>
                </w:tcPr>
                <w:p w14:paraId="093A162D" w14:textId="77777777" w:rsidR="00735BF9" w:rsidRPr="00DC375B" w:rsidRDefault="00735BF9" w:rsidP="006B249B"/>
              </w:tc>
              <w:tc>
                <w:tcPr>
                  <w:tcW w:w="590" w:type="dxa"/>
                </w:tcPr>
                <w:p w14:paraId="14716F01" w14:textId="77777777" w:rsidR="00735BF9" w:rsidRPr="00DC375B" w:rsidRDefault="00735BF9" w:rsidP="006B249B"/>
              </w:tc>
              <w:tc>
                <w:tcPr>
                  <w:tcW w:w="2650" w:type="dxa"/>
                  <w:vMerge/>
                  <w:tcBorders>
                    <w:right w:val="nil"/>
                  </w:tcBorders>
                  <w:vAlign w:val="center"/>
                </w:tcPr>
                <w:p w14:paraId="5EBC24BF" w14:textId="77777777" w:rsidR="00735BF9" w:rsidRPr="00DC375B" w:rsidRDefault="00735BF9" w:rsidP="006B249B"/>
              </w:tc>
            </w:tr>
            <w:tr w:rsidR="00735BF9" w:rsidRPr="00DC375B" w14:paraId="686FE447" w14:textId="77777777" w:rsidTr="006B249B">
              <w:trPr>
                <w:gridAfter w:val="1"/>
                <w:wAfter w:w="16" w:type="dxa"/>
                <w:trHeight w:val="311"/>
              </w:trPr>
              <w:tc>
                <w:tcPr>
                  <w:tcW w:w="2808" w:type="dxa"/>
                  <w:vMerge/>
                  <w:tcBorders>
                    <w:left w:val="nil"/>
                    <w:bottom w:val="nil"/>
                  </w:tcBorders>
                </w:tcPr>
                <w:p w14:paraId="4662D07E" w14:textId="77777777" w:rsidR="00735BF9" w:rsidRPr="00DC375B" w:rsidRDefault="00735BF9" w:rsidP="006B249B"/>
              </w:tc>
              <w:tc>
                <w:tcPr>
                  <w:tcW w:w="684" w:type="dxa"/>
                  <w:vAlign w:val="center"/>
                </w:tcPr>
                <w:p w14:paraId="57E53DF9" w14:textId="77777777" w:rsidR="00735BF9" w:rsidRPr="00DC375B" w:rsidRDefault="00735BF9" w:rsidP="006B249B">
                  <w:pPr>
                    <w:jc w:val="center"/>
                  </w:pPr>
                </w:p>
              </w:tc>
              <w:tc>
                <w:tcPr>
                  <w:tcW w:w="616" w:type="dxa"/>
                  <w:tcBorders>
                    <w:right w:val="single" w:sz="4" w:space="0" w:color="auto"/>
                  </w:tcBorders>
                </w:tcPr>
                <w:p w14:paraId="10876F3F" w14:textId="77777777" w:rsidR="00735BF9" w:rsidRPr="00DC375B" w:rsidRDefault="00735BF9" w:rsidP="006B249B"/>
              </w:tc>
              <w:tc>
                <w:tcPr>
                  <w:tcW w:w="554" w:type="dxa"/>
                  <w:tcBorders>
                    <w:left w:val="single" w:sz="4" w:space="0" w:color="auto"/>
                  </w:tcBorders>
                </w:tcPr>
                <w:p w14:paraId="36C38C0B" w14:textId="77777777" w:rsidR="00735BF9" w:rsidRPr="00DC375B" w:rsidRDefault="00735BF9" w:rsidP="006B249B"/>
              </w:tc>
              <w:tc>
                <w:tcPr>
                  <w:tcW w:w="616" w:type="dxa"/>
                </w:tcPr>
                <w:p w14:paraId="06E058C4" w14:textId="77777777" w:rsidR="00735BF9" w:rsidRPr="00DC375B" w:rsidRDefault="00735BF9" w:rsidP="006B249B"/>
              </w:tc>
              <w:tc>
                <w:tcPr>
                  <w:tcW w:w="616" w:type="dxa"/>
                </w:tcPr>
                <w:p w14:paraId="67BA17B7" w14:textId="77777777" w:rsidR="00735BF9" w:rsidRPr="00DC375B" w:rsidRDefault="00735BF9" w:rsidP="006B249B"/>
              </w:tc>
              <w:tc>
                <w:tcPr>
                  <w:tcW w:w="590" w:type="dxa"/>
                </w:tcPr>
                <w:p w14:paraId="692CB061" w14:textId="77777777" w:rsidR="00735BF9" w:rsidRPr="00DC375B" w:rsidRDefault="00735BF9" w:rsidP="006B249B"/>
              </w:tc>
              <w:tc>
                <w:tcPr>
                  <w:tcW w:w="2650" w:type="dxa"/>
                  <w:vMerge/>
                  <w:tcBorders>
                    <w:right w:val="nil"/>
                  </w:tcBorders>
                  <w:vAlign w:val="center"/>
                </w:tcPr>
                <w:p w14:paraId="72775E77" w14:textId="77777777" w:rsidR="00735BF9" w:rsidRPr="00DC375B" w:rsidRDefault="00735BF9" w:rsidP="006B249B"/>
              </w:tc>
            </w:tr>
            <w:tr w:rsidR="00735BF9" w:rsidRPr="00DC375B" w14:paraId="2A89DE71" w14:textId="77777777" w:rsidTr="006B249B">
              <w:trPr>
                <w:gridAfter w:val="1"/>
                <w:wAfter w:w="16" w:type="dxa"/>
                <w:trHeight w:val="311"/>
              </w:trPr>
              <w:tc>
                <w:tcPr>
                  <w:tcW w:w="2808" w:type="dxa"/>
                  <w:vMerge/>
                  <w:tcBorders>
                    <w:left w:val="nil"/>
                    <w:bottom w:val="nil"/>
                  </w:tcBorders>
                </w:tcPr>
                <w:p w14:paraId="27956B1C" w14:textId="77777777" w:rsidR="00735BF9" w:rsidRPr="00DC375B" w:rsidRDefault="00735BF9" w:rsidP="006B249B"/>
              </w:tc>
              <w:tc>
                <w:tcPr>
                  <w:tcW w:w="684" w:type="dxa"/>
                  <w:vAlign w:val="center"/>
                </w:tcPr>
                <w:p w14:paraId="2A3AD98E" w14:textId="77777777" w:rsidR="00735BF9" w:rsidRPr="00DC375B" w:rsidRDefault="00735BF9" w:rsidP="006B249B">
                  <w:pPr>
                    <w:jc w:val="center"/>
                  </w:pPr>
                </w:p>
              </w:tc>
              <w:tc>
                <w:tcPr>
                  <w:tcW w:w="616" w:type="dxa"/>
                  <w:tcBorders>
                    <w:right w:val="single" w:sz="4" w:space="0" w:color="auto"/>
                  </w:tcBorders>
                </w:tcPr>
                <w:p w14:paraId="2EB8E1E5" w14:textId="77777777" w:rsidR="00735BF9" w:rsidRPr="00DC375B" w:rsidRDefault="00735BF9" w:rsidP="006B249B"/>
              </w:tc>
              <w:tc>
                <w:tcPr>
                  <w:tcW w:w="554" w:type="dxa"/>
                  <w:tcBorders>
                    <w:left w:val="single" w:sz="4" w:space="0" w:color="auto"/>
                  </w:tcBorders>
                </w:tcPr>
                <w:p w14:paraId="05BEE8B5" w14:textId="77777777" w:rsidR="00735BF9" w:rsidRPr="00DC375B" w:rsidRDefault="00735BF9" w:rsidP="006B249B"/>
              </w:tc>
              <w:tc>
                <w:tcPr>
                  <w:tcW w:w="616" w:type="dxa"/>
                </w:tcPr>
                <w:p w14:paraId="07F22B6B" w14:textId="77777777" w:rsidR="00735BF9" w:rsidRPr="00DC375B" w:rsidRDefault="00735BF9" w:rsidP="006B249B"/>
              </w:tc>
              <w:tc>
                <w:tcPr>
                  <w:tcW w:w="616" w:type="dxa"/>
                </w:tcPr>
                <w:p w14:paraId="70785C2B" w14:textId="77777777" w:rsidR="00735BF9" w:rsidRPr="00DC375B" w:rsidRDefault="00735BF9" w:rsidP="006B249B"/>
              </w:tc>
              <w:tc>
                <w:tcPr>
                  <w:tcW w:w="590" w:type="dxa"/>
                </w:tcPr>
                <w:p w14:paraId="5474D595" w14:textId="77777777" w:rsidR="00735BF9" w:rsidRPr="00DC375B" w:rsidRDefault="00735BF9" w:rsidP="006B249B"/>
              </w:tc>
              <w:tc>
                <w:tcPr>
                  <w:tcW w:w="2650" w:type="dxa"/>
                  <w:vMerge/>
                  <w:tcBorders>
                    <w:right w:val="nil"/>
                  </w:tcBorders>
                  <w:vAlign w:val="center"/>
                </w:tcPr>
                <w:p w14:paraId="213287A1" w14:textId="77777777" w:rsidR="00735BF9" w:rsidRPr="00DC375B" w:rsidRDefault="00735BF9" w:rsidP="006B249B"/>
              </w:tc>
            </w:tr>
            <w:tr w:rsidR="00735BF9" w:rsidRPr="00DC375B" w14:paraId="21AD43F5" w14:textId="77777777" w:rsidTr="006B249B">
              <w:trPr>
                <w:gridAfter w:val="1"/>
                <w:wAfter w:w="16" w:type="dxa"/>
                <w:trHeight w:val="311"/>
              </w:trPr>
              <w:tc>
                <w:tcPr>
                  <w:tcW w:w="2808" w:type="dxa"/>
                  <w:vMerge/>
                  <w:tcBorders>
                    <w:left w:val="nil"/>
                    <w:bottom w:val="nil"/>
                  </w:tcBorders>
                </w:tcPr>
                <w:p w14:paraId="06275C50" w14:textId="77777777" w:rsidR="00735BF9" w:rsidRPr="00DC375B" w:rsidRDefault="00735BF9" w:rsidP="006B249B"/>
              </w:tc>
              <w:tc>
                <w:tcPr>
                  <w:tcW w:w="684" w:type="dxa"/>
                  <w:vAlign w:val="center"/>
                </w:tcPr>
                <w:p w14:paraId="2F0D1293" w14:textId="77777777" w:rsidR="00735BF9" w:rsidRPr="00DC375B" w:rsidRDefault="00735BF9" w:rsidP="006B249B">
                  <w:pPr>
                    <w:jc w:val="center"/>
                  </w:pPr>
                </w:p>
              </w:tc>
              <w:tc>
                <w:tcPr>
                  <w:tcW w:w="616" w:type="dxa"/>
                  <w:tcBorders>
                    <w:right w:val="single" w:sz="4" w:space="0" w:color="auto"/>
                  </w:tcBorders>
                </w:tcPr>
                <w:p w14:paraId="238E5D02" w14:textId="77777777" w:rsidR="00735BF9" w:rsidRPr="00DC375B" w:rsidRDefault="00735BF9" w:rsidP="006B249B"/>
              </w:tc>
              <w:tc>
                <w:tcPr>
                  <w:tcW w:w="554" w:type="dxa"/>
                  <w:tcBorders>
                    <w:left w:val="single" w:sz="4" w:space="0" w:color="auto"/>
                  </w:tcBorders>
                </w:tcPr>
                <w:p w14:paraId="2792D3C5" w14:textId="77777777" w:rsidR="00735BF9" w:rsidRPr="00DC375B" w:rsidRDefault="00735BF9" w:rsidP="006B249B"/>
              </w:tc>
              <w:tc>
                <w:tcPr>
                  <w:tcW w:w="616" w:type="dxa"/>
                </w:tcPr>
                <w:p w14:paraId="46D2EF54" w14:textId="77777777" w:rsidR="00735BF9" w:rsidRPr="00DC375B" w:rsidRDefault="00735BF9" w:rsidP="006B249B"/>
              </w:tc>
              <w:tc>
                <w:tcPr>
                  <w:tcW w:w="616" w:type="dxa"/>
                </w:tcPr>
                <w:p w14:paraId="25343D4A" w14:textId="77777777" w:rsidR="00735BF9" w:rsidRPr="00DC375B" w:rsidRDefault="00735BF9" w:rsidP="006B249B"/>
              </w:tc>
              <w:tc>
                <w:tcPr>
                  <w:tcW w:w="590" w:type="dxa"/>
                </w:tcPr>
                <w:p w14:paraId="601FF634" w14:textId="77777777" w:rsidR="00735BF9" w:rsidRPr="00DC375B" w:rsidRDefault="00735BF9" w:rsidP="006B249B"/>
              </w:tc>
              <w:tc>
                <w:tcPr>
                  <w:tcW w:w="2650" w:type="dxa"/>
                  <w:vMerge/>
                  <w:tcBorders>
                    <w:right w:val="nil"/>
                  </w:tcBorders>
                  <w:vAlign w:val="center"/>
                </w:tcPr>
                <w:p w14:paraId="45351D2E" w14:textId="77777777" w:rsidR="00735BF9" w:rsidRPr="00DC375B" w:rsidRDefault="00735BF9" w:rsidP="006B249B"/>
              </w:tc>
            </w:tr>
            <w:tr w:rsidR="00735BF9" w:rsidRPr="00DC375B" w14:paraId="6ACEA5B4" w14:textId="77777777" w:rsidTr="006B249B">
              <w:trPr>
                <w:gridAfter w:val="1"/>
                <w:wAfter w:w="16" w:type="dxa"/>
                <w:trHeight w:val="311"/>
              </w:trPr>
              <w:tc>
                <w:tcPr>
                  <w:tcW w:w="2808" w:type="dxa"/>
                  <w:vMerge/>
                  <w:tcBorders>
                    <w:left w:val="nil"/>
                    <w:bottom w:val="nil"/>
                  </w:tcBorders>
                </w:tcPr>
                <w:p w14:paraId="0F14C41B" w14:textId="77777777" w:rsidR="00735BF9" w:rsidRPr="00DC375B" w:rsidRDefault="00735BF9" w:rsidP="006B249B"/>
              </w:tc>
              <w:tc>
                <w:tcPr>
                  <w:tcW w:w="684" w:type="dxa"/>
                  <w:vAlign w:val="center"/>
                </w:tcPr>
                <w:p w14:paraId="2AB3F8D5" w14:textId="77777777" w:rsidR="00735BF9" w:rsidRPr="00DC375B" w:rsidRDefault="00735BF9" w:rsidP="006B249B">
                  <w:pPr>
                    <w:jc w:val="center"/>
                  </w:pPr>
                </w:p>
              </w:tc>
              <w:tc>
                <w:tcPr>
                  <w:tcW w:w="616" w:type="dxa"/>
                  <w:tcBorders>
                    <w:right w:val="single" w:sz="4" w:space="0" w:color="auto"/>
                  </w:tcBorders>
                </w:tcPr>
                <w:p w14:paraId="555DBF9F" w14:textId="77777777" w:rsidR="00735BF9" w:rsidRPr="00DC375B" w:rsidRDefault="00735BF9" w:rsidP="006B249B"/>
              </w:tc>
              <w:tc>
                <w:tcPr>
                  <w:tcW w:w="554" w:type="dxa"/>
                  <w:tcBorders>
                    <w:left w:val="single" w:sz="4" w:space="0" w:color="auto"/>
                  </w:tcBorders>
                </w:tcPr>
                <w:p w14:paraId="088D121A" w14:textId="77777777" w:rsidR="00735BF9" w:rsidRPr="00DC375B" w:rsidRDefault="00735BF9" w:rsidP="006B249B"/>
              </w:tc>
              <w:tc>
                <w:tcPr>
                  <w:tcW w:w="616" w:type="dxa"/>
                </w:tcPr>
                <w:p w14:paraId="26FC3308" w14:textId="77777777" w:rsidR="00735BF9" w:rsidRPr="00DC375B" w:rsidRDefault="00735BF9" w:rsidP="006B249B"/>
              </w:tc>
              <w:tc>
                <w:tcPr>
                  <w:tcW w:w="616" w:type="dxa"/>
                </w:tcPr>
                <w:p w14:paraId="343E8D9A" w14:textId="77777777" w:rsidR="00735BF9" w:rsidRPr="00DC375B" w:rsidRDefault="00735BF9" w:rsidP="006B249B"/>
              </w:tc>
              <w:tc>
                <w:tcPr>
                  <w:tcW w:w="590" w:type="dxa"/>
                </w:tcPr>
                <w:p w14:paraId="5ECB22A9" w14:textId="77777777" w:rsidR="00735BF9" w:rsidRPr="00DC375B" w:rsidRDefault="00735BF9" w:rsidP="006B249B"/>
              </w:tc>
              <w:tc>
                <w:tcPr>
                  <w:tcW w:w="2650" w:type="dxa"/>
                  <w:vMerge/>
                  <w:tcBorders>
                    <w:right w:val="nil"/>
                  </w:tcBorders>
                  <w:vAlign w:val="center"/>
                </w:tcPr>
                <w:p w14:paraId="31FDA5CE" w14:textId="77777777" w:rsidR="00735BF9" w:rsidRPr="00DC375B" w:rsidRDefault="00735BF9" w:rsidP="006B249B"/>
              </w:tc>
            </w:tr>
            <w:tr w:rsidR="00735BF9" w:rsidRPr="00DC375B" w14:paraId="79833DDF" w14:textId="77777777" w:rsidTr="006B249B">
              <w:trPr>
                <w:gridAfter w:val="1"/>
                <w:wAfter w:w="16" w:type="dxa"/>
                <w:trHeight w:val="311"/>
              </w:trPr>
              <w:tc>
                <w:tcPr>
                  <w:tcW w:w="2808" w:type="dxa"/>
                  <w:vMerge/>
                  <w:tcBorders>
                    <w:left w:val="nil"/>
                    <w:bottom w:val="nil"/>
                  </w:tcBorders>
                </w:tcPr>
                <w:p w14:paraId="14B7CA60" w14:textId="77777777" w:rsidR="00735BF9" w:rsidRPr="00DC375B" w:rsidRDefault="00735BF9" w:rsidP="006B249B"/>
              </w:tc>
              <w:tc>
                <w:tcPr>
                  <w:tcW w:w="684" w:type="dxa"/>
                  <w:vAlign w:val="center"/>
                </w:tcPr>
                <w:p w14:paraId="69DB9293" w14:textId="77777777" w:rsidR="00735BF9" w:rsidRPr="00DC375B" w:rsidRDefault="00735BF9" w:rsidP="006B249B">
                  <w:pPr>
                    <w:jc w:val="center"/>
                  </w:pPr>
                </w:p>
              </w:tc>
              <w:tc>
                <w:tcPr>
                  <w:tcW w:w="616" w:type="dxa"/>
                  <w:tcBorders>
                    <w:right w:val="single" w:sz="4" w:space="0" w:color="auto"/>
                  </w:tcBorders>
                </w:tcPr>
                <w:p w14:paraId="2792F91B" w14:textId="77777777" w:rsidR="00735BF9" w:rsidRPr="00DC375B" w:rsidRDefault="00735BF9" w:rsidP="006B249B"/>
              </w:tc>
              <w:tc>
                <w:tcPr>
                  <w:tcW w:w="554" w:type="dxa"/>
                  <w:tcBorders>
                    <w:left w:val="single" w:sz="4" w:space="0" w:color="auto"/>
                  </w:tcBorders>
                </w:tcPr>
                <w:p w14:paraId="4C6B4345" w14:textId="77777777" w:rsidR="00735BF9" w:rsidRPr="00DC375B" w:rsidRDefault="00735BF9" w:rsidP="006B249B"/>
              </w:tc>
              <w:tc>
                <w:tcPr>
                  <w:tcW w:w="616" w:type="dxa"/>
                </w:tcPr>
                <w:p w14:paraId="4A008C53" w14:textId="77777777" w:rsidR="00735BF9" w:rsidRPr="00DC375B" w:rsidRDefault="00735BF9" w:rsidP="006B249B"/>
              </w:tc>
              <w:tc>
                <w:tcPr>
                  <w:tcW w:w="616" w:type="dxa"/>
                </w:tcPr>
                <w:p w14:paraId="12143953" w14:textId="77777777" w:rsidR="00735BF9" w:rsidRPr="00DC375B" w:rsidRDefault="00735BF9" w:rsidP="006B249B"/>
              </w:tc>
              <w:tc>
                <w:tcPr>
                  <w:tcW w:w="590" w:type="dxa"/>
                </w:tcPr>
                <w:p w14:paraId="2CE7F195" w14:textId="77777777" w:rsidR="00735BF9" w:rsidRPr="00DC375B" w:rsidRDefault="00735BF9" w:rsidP="006B249B"/>
              </w:tc>
              <w:tc>
                <w:tcPr>
                  <w:tcW w:w="2650" w:type="dxa"/>
                  <w:vMerge/>
                  <w:tcBorders>
                    <w:right w:val="nil"/>
                  </w:tcBorders>
                  <w:vAlign w:val="center"/>
                </w:tcPr>
                <w:p w14:paraId="592B9F18" w14:textId="77777777" w:rsidR="00735BF9" w:rsidRPr="00DC375B" w:rsidRDefault="00735BF9" w:rsidP="006B249B"/>
              </w:tc>
            </w:tr>
            <w:tr w:rsidR="00735BF9" w:rsidRPr="00DC375B" w14:paraId="185F9091" w14:textId="77777777" w:rsidTr="006B249B">
              <w:trPr>
                <w:gridAfter w:val="1"/>
                <w:wAfter w:w="16" w:type="dxa"/>
                <w:trHeight w:val="311"/>
              </w:trPr>
              <w:tc>
                <w:tcPr>
                  <w:tcW w:w="2808" w:type="dxa"/>
                  <w:vMerge/>
                  <w:tcBorders>
                    <w:left w:val="nil"/>
                    <w:bottom w:val="nil"/>
                  </w:tcBorders>
                </w:tcPr>
                <w:p w14:paraId="3AE99244" w14:textId="77777777" w:rsidR="00735BF9" w:rsidRPr="00DC375B" w:rsidRDefault="00735BF9" w:rsidP="006B249B"/>
              </w:tc>
              <w:tc>
                <w:tcPr>
                  <w:tcW w:w="684" w:type="dxa"/>
                  <w:vAlign w:val="center"/>
                </w:tcPr>
                <w:p w14:paraId="2D9D1717" w14:textId="77777777" w:rsidR="00735BF9" w:rsidRPr="00DC375B" w:rsidRDefault="00735BF9" w:rsidP="006B249B">
                  <w:pPr>
                    <w:jc w:val="center"/>
                  </w:pPr>
                </w:p>
              </w:tc>
              <w:tc>
                <w:tcPr>
                  <w:tcW w:w="616" w:type="dxa"/>
                  <w:tcBorders>
                    <w:right w:val="single" w:sz="4" w:space="0" w:color="auto"/>
                  </w:tcBorders>
                </w:tcPr>
                <w:p w14:paraId="7E8BA5C4" w14:textId="77777777" w:rsidR="00735BF9" w:rsidRPr="00DC375B" w:rsidRDefault="00735BF9" w:rsidP="006B249B"/>
              </w:tc>
              <w:tc>
                <w:tcPr>
                  <w:tcW w:w="554" w:type="dxa"/>
                  <w:tcBorders>
                    <w:left w:val="single" w:sz="4" w:space="0" w:color="auto"/>
                  </w:tcBorders>
                </w:tcPr>
                <w:p w14:paraId="4E635D4B" w14:textId="77777777" w:rsidR="00735BF9" w:rsidRPr="00DC375B" w:rsidRDefault="00735BF9" w:rsidP="006B249B"/>
              </w:tc>
              <w:tc>
                <w:tcPr>
                  <w:tcW w:w="616" w:type="dxa"/>
                </w:tcPr>
                <w:p w14:paraId="54FEE148" w14:textId="77777777" w:rsidR="00735BF9" w:rsidRPr="00DC375B" w:rsidRDefault="00735BF9" w:rsidP="006B249B"/>
              </w:tc>
              <w:tc>
                <w:tcPr>
                  <w:tcW w:w="616" w:type="dxa"/>
                </w:tcPr>
                <w:p w14:paraId="51157B98" w14:textId="77777777" w:rsidR="00735BF9" w:rsidRPr="00DC375B" w:rsidRDefault="00735BF9" w:rsidP="006B249B"/>
              </w:tc>
              <w:tc>
                <w:tcPr>
                  <w:tcW w:w="590" w:type="dxa"/>
                </w:tcPr>
                <w:p w14:paraId="40335A66" w14:textId="77777777" w:rsidR="00735BF9" w:rsidRPr="00DC375B" w:rsidRDefault="00735BF9" w:rsidP="006B249B"/>
              </w:tc>
              <w:tc>
                <w:tcPr>
                  <w:tcW w:w="2650" w:type="dxa"/>
                  <w:vMerge/>
                  <w:tcBorders>
                    <w:right w:val="nil"/>
                  </w:tcBorders>
                  <w:vAlign w:val="center"/>
                </w:tcPr>
                <w:p w14:paraId="0D1FCF47" w14:textId="77777777" w:rsidR="00735BF9" w:rsidRPr="00DC375B" w:rsidRDefault="00735BF9" w:rsidP="006B249B"/>
              </w:tc>
            </w:tr>
            <w:tr w:rsidR="00735BF9" w:rsidRPr="00DC375B" w14:paraId="14B3E84E" w14:textId="77777777" w:rsidTr="006B249B">
              <w:trPr>
                <w:gridAfter w:val="1"/>
                <w:wAfter w:w="16" w:type="dxa"/>
                <w:trHeight w:val="311"/>
              </w:trPr>
              <w:tc>
                <w:tcPr>
                  <w:tcW w:w="2808" w:type="dxa"/>
                  <w:vMerge/>
                  <w:tcBorders>
                    <w:left w:val="nil"/>
                    <w:bottom w:val="nil"/>
                  </w:tcBorders>
                </w:tcPr>
                <w:p w14:paraId="2539BFE0" w14:textId="77777777" w:rsidR="00735BF9" w:rsidRPr="00DC375B" w:rsidRDefault="00735BF9" w:rsidP="006B249B"/>
              </w:tc>
              <w:tc>
                <w:tcPr>
                  <w:tcW w:w="684" w:type="dxa"/>
                  <w:vAlign w:val="center"/>
                </w:tcPr>
                <w:p w14:paraId="3382CCDE" w14:textId="77777777" w:rsidR="00735BF9" w:rsidRPr="00DC375B" w:rsidRDefault="00735BF9" w:rsidP="006B249B">
                  <w:pPr>
                    <w:jc w:val="center"/>
                  </w:pPr>
                </w:p>
              </w:tc>
              <w:tc>
                <w:tcPr>
                  <w:tcW w:w="616" w:type="dxa"/>
                </w:tcPr>
                <w:p w14:paraId="3BFA27FB" w14:textId="77777777" w:rsidR="00735BF9" w:rsidRPr="00DC375B" w:rsidRDefault="00735BF9" w:rsidP="006B249B"/>
              </w:tc>
              <w:tc>
                <w:tcPr>
                  <w:tcW w:w="554" w:type="dxa"/>
                </w:tcPr>
                <w:p w14:paraId="06DC9F08" w14:textId="77777777" w:rsidR="00735BF9" w:rsidRPr="00DC375B" w:rsidRDefault="00735BF9" w:rsidP="006B249B"/>
              </w:tc>
              <w:tc>
                <w:tcPr>
                  <w:tcW w:w="616" w:type="dxa"/>
                </w:tcPr>
                <w:p w14:paraId="58CD9706" w14:textId="77777777" w:rsidR="00735BF9" w:rsidRPr="00DC375B" w:rsidRDefault="00735BF9" w:rsidP="006B249B"/>
              </w:tc>
              <w:tc>
                <w:tcPr>
                  <w:tcW w:w="616" w:type="dxa"/>
                </w:tcPr>
                <w:p w14:paraId="6227A5F5" w14:textId="77777777" w:rsidR="00735BF9" w:rsidRPr="00DC375B" w:rsidRDefault="00735BF9" w:rsidP="006B249B"/>
              </w:tc>
              <w:tc>
                <w:tcPr>
                  <w:tcW w:w="590" w:type="dxa"/>
                </w:tcPr>
                <w:p w14:paraId="26168D9C" w14:textId="77777777" w:rsidR="00735BF9" w:rsidRPr="00DC375B" w:rsidRDefault="00735BF9" w:rsidP="006B249B"/>
              </w:tc>
              <w:tc>
                <w:tcPr>
                  <w:tcW w:w="2650" w:type="dxa"/>
                  <w:vMerge/>
                  <w:tcBorders>
                    <w:right w:val="nil"/>
                  </w:tcBorders>
                  <w:vAlign w:val="center"/>
                </w:tcPr>
                <w:p w14:paraId="4A4358D6" w14:textId="77777777" w:rsidR="00735BF9" w:rsidRPr="00DC375B" w:rsidRDefault="00735BF9" w:rsidP="006B249B"/>
              </w:tc>
            </w:tr>
            <w:tr w:rsidR="00735BF9" w:rsidRPr="00DC375B" w14:paraId="10533E62" w14:textId="77777777" w:rsidTr="006B249B">
              <w:trPr>
                <w:gridAfter w:val="1"/>
                <w:wAfter w:w="16" w:type="dxa"/>
                <w:trHeight w:val="311"/>
              </w:trPr>
              <w:tc>
                <w:tcPr>
                  <w:tcW w:w="2808" w:type="dxa"/>
                  <w:vMerge/>
                  <w:tcBorders>
                    <w:left w:val="nil"/>
                    <w:bottom w:val="nil"/>
                  </w:tcBorders>
                </w:tcPr>
                <w:p w14:paraId="54E3B4A7" w14:textId="77777777" w:rsidR="00735BF9" w:rsidRPr="00DC375B" w:rsidRDefault="00735BF9" w:rsidP="006B249B"/>
              </w:tc>
              <w:tc>
                <w:tcPr>
                  <w:tcW w:w="684" w:type="dxa"/>
                  <w:vAlign w:val="center"/>
                </w:tcPr>
                <w:p w14:paraId="3E964CF9" w14:textId="77777777" w:rsidR="00735BF9" w:rsidRPr="00DC375B" w:rsidRDefault="00735BF9" w:rsidP="006B249B">
                  <w:pPr>
                    <w:jc w:val="center"/>
                  </w:pPr>
                </w:p>
              </w:tc>
              <w:tc>
                <w:tcPr>
                  <w:tcW w:w="616" w:type="dxa"/>
                </w:tcPr>
                <w:p w14:paraId="2713D249" w14:textId="77777777" w:rsidR="00735BF9" w:rsidRPr="00DC375B" w:rsidRDefault="00735BF9" w:rsidP="006B249B"/>
              </w:tc>
              <w:tc>
                <w:tcPr>
                  <w:tcW w:w="554" w:type="dxa"/>
                </w:tcPr>
                <w:p w14:paraId="3E770E97" w14:textId="77777777" w:rsidR="00735BF9" w:rsidRPr="00DC375B" w:rsidRDefault="00735BF9" w:rsidP="006B249B"/>
              </w:tc>
              <w:tc>
                <w:tcPr>
                  <w:tcW w:w="616" w:type="dxa"/>
                </w:tcPr>
                <w:p w14:paraId="7877890C" w14:textId="77777777" w:rsidR="00735BF9" w:rsidRPr="00DC375B" w:rsidRDefault="00735BF9" w:rsidP="006B249B"/>
              </w:tc>
              <w:tc>
                <w:tcPr>
                  <w:tcW w:w="616" w:type="dxa"/>
                </w:tcPr>
                <w:p w14:paraId="1CD19B88" w14:textId="77777777" w:rsidR="00735BF9" w:rsidRPr="00DC375B" w:rsidRDefault="00735BF9" w:rsidP="006B249B"/>
              </w:tc>
              <w:tc>
                <w:tcPr>
                  <w:tcW w:w="590" w:type="dxa"/>
                </w:tcPr>
                <w:p w14:paraId="304861C9" w14:textId="77777777" w:rsidR="00735BF9" w:rsidRPr="00DC375B" w:rsidRDefault="00735BF9" w:rsidP="006B249B"/>
              </w:tc>
              <w:tc>
                <w:tcPr>
                  <w:tcW w:w="2650" w:type="dxa"/>
                  <w:vMerge/>
                  <w:tcBorders>
                    <w:bottom w:val="nil"/>
                    <w:right w:val="nil"/>
                  </w:tcBorders>
                  <w:vAlign w:val="center"/>
                </w:tcPr>
                <w:p w14:paraId="63DC2A65" w14:textId="77777777" w:rsidR="00735BF9" w:rsidRPr="00DC375B" w:rsidRDefault="00735BF9" w:rsidP="006B249B"/>
              </w:tc>
            </w:tr>
          </w:tbl>
          <w:p w14:paraId="648CF956" w14:textId="77777777" w:rsidR="00735BF9" w:rsidRPr="00DC375B" w:rsidRDefault="00735BF9" w:rsidP="006B249B">
            <w:pPr>
              <w:tabs>
                <w:tab w:val="left" w:pos="2580"/>
              </w:tabs>
              <w:rPr>
                <w:w w:val="80"/>
              </w:rPr>
            </w:pPr>
          </w:p>
          <w:p w14:paraId="0F4639E1" w14:textId="6A8C7595" w:rsidR="00735BF9" w:rsidRPr="00DC375B" w:rsidRDefault="00735BF9" w:rsidP="006B249B">
            <w:pPr>
              <w:tabs>
                <w:tab w:val="left" w:pos="2580"/>
              </w:tabs>
              <w:ind w:firstLineChars="100" w:firstLine="175"/>
              <w:rPr>
                <w:w w:val="80"/>
              </w:rPr>
            </w:pPr>
            <w:r w:rsidRPr="00DC375B">
              <w:rPr>
                <w:rFonts w:hint="eastAsia"/>
                <w:w w:val="80"/>
              </w:rPr>
              <w:t>ただし、</w:t>
            </w:r>
            <w:r w:rsidR="00686107">
              <w:rPr>
                <w:rFonts w:hint="eastAsia"/>
                <w:w w:val="80"/>
              </w:rPr>
              <w:t>令和</w:t>
            </w:r>
            <w:r w:rsidR="00095E72">
              <w:rPr>
                <w:rFonts w:hint="eastAsia"/>
                <w:w w:val="80"/>
              </w:rPr>
              <w:t>８</w:t>
            </w:r>
            <w:r w:rsidRPr="00DC375B">
              <w:rPr>
                <w:rFonts w:hint="eastAsia"/>
                <w:w w:val="80"/>
              </w:rPr>
              <w:t>年度岡山情報ハイウェイ基幹回線臨時保守業務（　　　　　　　　　回線）単価として</w:t>
            </w:r>
          </w:p>
          <w:p w14:paraId="142713DB" w14:textId="77777777" w:rsidR="00735BF9" w:rsidRDefault="00735BF9" w:rsidP="006B249B">
            <w:pPr>
              <w:tabs>
                <w:tab w:val="left" w:pos="2580"/>
              </w:tabs>
              <w:rPr>
                <w:w w:val="80"/>
              </w:rPr>
            </w:pPr>
          </w:p>
          <w:p w14:paraId="1DB0369C" w14:textId="77777777" w:rsidR="00CF4FF0" w:rsidRDefault="00CF4FF0" w:rsidP="006B249B">
            <w:pPr>
              <w:tabs>
                <w:tab w:val="left" w:pos="2580"/>
              </w:tabs>
              <w:rPr>
                <w:w w:val="80"/>
              </w:rPr>
            </w:pPr>
          </w:p>
          <w:p w14:paraId="213F0F67" w14:textId="77777777" w:rsidR="0040335B" w:rsidRPr="00DC375B" w:rsidRDefault="0040335B" w:rsidP="006B249B">
            <w:pPr>
              <w:tabs>
                <w:tab w:val="left" w:pos="2580"/>
              </w:tabs>
              <w:rPr>
                <w:w w:val="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512"/>
              <w:gridCol w:w="512"/>
              <w:gridCol w:w="512"/>
              <w:gridCol w:w="512"/>
              <w:gridCol w:w="512"/>
              <w:gridCol w:w="923"/>
            </w:tblGrid>
            <w:tr w:rsidR="00735BF9" w:rsidRPr="00DC375B" w14:paraId="4613525F" w14:textId="77777777" w:rsidTr="006B249B">
              <w:trPr>
                <w:trHeight w:val="567"/>
                <w:jc w:val="center"/>
              </w:trPr>
              <w:tc>
                <w:tcPr>
                  <w:tcW w:w="5400" w:type="dxa"/>
                  <w:tcBorders>
                    <w:top w:val="nil"/>
                    <w:left w:val="nil"/>
                    <w:bottom w:val="nil"/>
                    <w:right w:val="single" w:sz="18" w:space="0" w:color="auto"/>
                  </w:tcBorders>
                  <w:vAlign w:val="center"/>
                </w:tcPr>
                <w:p w14:paraId="3A3164FE" w14:textId="77777777" w:rsidR="00735BF9" w:rsidRPr="00DC375B" w:rsidRDefault="00735BF9" w:rsidP="006B249B">
                  <w:pPr>
                    <w:tabs>
                      <w:tab w:val="left" w:pos="2580"/>
                    </w:tabs>
                    <w:ind w:left="440" w:hangingChars="200" w:hanging="440"/>
                  </w:pPr>
                  <w:r w:rsidRPr="00DC375B">
                    <w:rPr>
                      <w:rFonts w:hint="eastAsia"/>
                    </w:rPr>
                    <w:t xml:space="preserve">(A)+(B)+(C)+(D)+(E)+(F)+(G)+(H)+(I)+(J)+(K)＝　</w:t>
                  </w:r>
                </w:p>
              </w:tc>
              <w:tc>
                <w:tcPr>
                  <w:tcW w:w="540" w:type="dxa"/>
                  <w:tcBorders>
                    <w:top w:val="single" w:sz="18" w:space="0" w:color="auto"/>
                    <w:left w:val="single" w:sz="18" w:space="0" w:color="auto"/>
                    <w:bottom w:val="single" w:sz="18" w:space="0" w:color="auto"/>
                    <w:right w:val="single" w:sz="4" w:space="0" w:color="auto"/>
                  </w:tcBorders>
                  <w:vAlign w:val="center"/>
                </w:tcPr>
                <w:p w14:paraId="13FC331A" w14:textId="77777777" w:rsidR="00735BF9" w:rsidRPr="00DC375B" w:rsidRDefault="00735BF9" w:rsidP="006B249B">
                  <w:pPr>
                    <w:tabs>
                      <w:tab w:val="left" w:pos="2580"/>
                    </w:tabs>
                  </w:pPr>
                </w:p>
              </w:tc>
              <w:tc>
                <w:tcPr>
                  <w:tcW w:w="540" w:type="dxa"/>
                  <w:tcBorders>
                    <w:top w:val="single" w:sz="18" w:space="0" w:color="auto"/>
                    <w:left w:val="single" w:sz="4" w:space="0" w:color="auto"/>
                    <w:bottom w:val="single" w:sz="18" w:space="0" w:color="auto"/>
                    <w:right w:val="single" w:sz="4" w:space="0" w:color="auto"/>
                  </w:tcBorders>
                  <w:vAlign w:val="center"/>
                </w:tcPr>
                <w:p w14:paraId="4D412338" w14:textId="77777777" w:rsidR="00735BF9" w:rsidRPr="00DC375B" w:rsidRDefault="00735BF9" w:rsidP="006B249B">
                  <w:pPr>
                    <w:tabs>
                      <w:tab w:val="left" w:pos="2580"/>
                    </w:tabs>
                  </w:pPr>
                </w:p>
              </w:tc>
              <w:tc>
                <w:tcPr>
                  <w:tcW w:w="540" w:type="dxa"/>
                  <w:tcBorders>
                    <w:top w:val="single" w:sz="18" w:space="0" w:color="auto"/>
                    <w:left w:val="single" w:sz="4" w:space="0" w:color="auto"/>
                    <w:bottom w:val="single" w:sz="18" w:space="0" w:color="auto"/>
                    <w:right w:val="single" w:sz="4" w:space="0" w:color="auto"/>
                  </w:tcBorders>
                  <w:vAlign w:val="center"/>
                </w:tcPr>
                <w:p w14:paraId="56F0ECB7" w14:textId="77777777" w:rsidR="00735BF9" w:rsidRPr="00DC375B" w:rsidRDefault="00735BF9" w:rsidP="006B249B">
                  <w:pPr>
                    <w:tabs>
                      <w:tab w:val="left" w:pos="2580"/>
                    </w:tabs>
                  </w:pPr>
                </w:p>
              </w:tc>
              <w:tc>
                <w:tcPr>
                  <w:tcW w:w="540" w:type="dxa"/>
                  <w:tcBorders>
                    <w:top w:val="single" w:sz="18" w:space="0" w:color="auto"/>
                    <w:left w:val="single" w:sz="4" w:space="0" w:color="auto"/>
                    <w:bottom w:val="single" w:sz="18" w:space="0" w:color="auto"/>
                    <w:right w:val="single" w:sz="4" w:space="0" w:color="auto"/>
                  </w:tcBorders>
                  <w:vAlign w:val="center"/>
                </w:tcPr>
                <w:p w14:paraId="73B60C5B" w14:textId="77777777" w:rsidR="00735BF9" w:rsidRPr="00DC375B" w:rsidRDefault="00735BF9" w:rsidP="006B249B">
                  <w:pPr>
                    <w:tabs>
                      <w:tab w:val="left" w:pos="2580"/>
                    </w:tabs>
                  </w:pPr>
                </w:p>
              </w:tc>
              <w:tc>
                <w:tcPr>
                  <w:tcW w:w="540" w:type="dxa"/>
                  <w:tcBorders>
                    <w:top w:val="single" w:sz="18" w:space="0" w:color="auto"/>
                    <w:left w:val="single" w:sz="4" w:space="0" w:color="auto"/>
                    <w:bottom w:val="single" w:sz="18" w:space="0" w:color="auto"/>
                    <w:right w:val="single" w:sz="18" w:space="0" w:color="auto"/>
                  </w:tcBorders>
                  <w:vAlign w:val="center"/>
                </w:tcPr>
                <w:p w14:paraId="2A050422" w14:textId="77777777" w:rsidR="00735BF9" w:rsidRPr="00DC375B" w:rsidRDefault="00735BF9" w:rsidP="006B249B">
                  <w:pPr>
                    <w:tabs>
                      <w:tab w:val="left" w:pos="2580"/>
                    </w:tabs>
                  </w:pPr>
                </w:p>
              </w:tc>
              <w:tc>
                <w:tcPr>
                  <w:tcW w:w="970" w:type="dxa"/>
                  <w:tcBorders>
                    <w:top w:val="nil"/>
                    <w:left w:val="single" w:sz="18" w:space="0" w:color="auto"/>
                    <w:bottom w:val="nil"/>
                    <w:right w:val="nil"/>
                  </w:tcBorders>
                  <w:vAlign w:val="center"/>
                </w:tcPr>
                <w:p w14:paraId="1D7C569C" w14:textId="77777777" w:rsidR="00735BF9" w:rsidRPr="00DC375B" w:rsidRDefault="00735BF9" w:rsidP="006B249B">
                  <w:pPr>
                    <w:tabs>
                      <w:tab w:val="left" w:pos="2580"/>
                    </w:tabs>
                  </w:pPr>
                  <w:r w:rsidRPr="00DC375B">
                    <w:rPr>
                      <w:rFonts w:hint="eastAsia"/>
                    </w:rPr>
                    <w:t>円/</w:t>
                  </w:r>
                  <w:proofErr w:type="gramStart"/>
                  <w:r w:rsidRPr="00DC375B">
                    <w:rPr>
                      <w:rFonts w:hint="eastAsia"/>
                    </w:rPr>
                    <w:t>ｍ</w:t>
                  </w:r>
                  <w:proofErr w:type="gramEnd"/>
                </w:p>
              </w:tc>
            </w:tr>
          </w:tbl>
          <w:p w14:paraId="6E4BED16" w14:textId="0260C882" w:rsidR="00735BF9" w:rsidRDefault="007213A7" w:rsidP="007213A7">
            <w:pPr>
              <w:jc w:val="right"/>
              <w:rPr>
                <w:w w:val="80"/>
              </w:rPr>
            </w:pPr>
            <w:r>
              <w:rPr>
                <w:rFonts w:hint="eastAsia"/>
              </w:rPr>
              <w:t>（上記金額に消費税は含みません）</w:t>
            </w:r>
          </w:p>
          <w:p w14:paraId="3F1ACE15" w14:textId="77777777" w:rsidR="007213A7" w:rsidRPr="00DC375B" w:rsidRDefault="007213A7" w:rsidP="006B249B">
            <w:pPr>
              <w:rPr>
                <w:w w:val="80"/>
              </w:rPr>
            </w:pPr>
          </w:p>
          <w:p w14:paraId="71D35861" w14:textId="019D5FF9" w:rsidR="00735BF9" w:rsidRPr="00DC375B" w:rsidRDefault="00735BF9" w:rsidP="006B249B">
            <w:pPr>
              <w:ind w:firstLineChars="100" w:firstLine="175"/>
              <w:rPr>
                <w:w w:val="80"/>
              </w:rPr>
            </w:pPr>
            <w:r w:rsidRPr="00DC375B">
              <w:rPr>
                <w:rFonts w:hint="eastAsia"/>
                <w:w w:val="80"/>
              </w:rPr>
              <w:t>ただし、</w:t>
            </w:r>
            <w:r w:rsidR="00686107">
              <w:rPr>
                <w:rFonts w:hint="eastAsia"/>
                <w:w w:val="80"/>
              </w:rPr>
              <w:t>令和</w:t>
            </w:r>
            <w:r w:rsidR="002F7378">
              <w:rPr>
                <w:rFonts w:hint="eastAsia"/>
                <w:w w:val="80"/>
              </w:rPr>
              <w:t>８</w:t>
            </w:r>
            <w:r w:rsidRPr="00DC375B">
              <w:rPr>
                <w:rFonts w:hint="eastAsia"/>
                <w:w w:val="80"/>
              </w:rPr>
              <w:t>年度岡山情報ハイウェイ基幹回線臨時保守業務（　　　　　　　　　回線）入札価格として</w:t>
            </w:r>
          </w:p>
          <w:p w14:paraId="53F276F3" w14:textId="77777777" w:rsidR="00735BF9" w:rsidRPr="00DC375B" w:rsidRDefault="00735BF9" w:rsidP="006B249B"/>
          <w:p w14:paraId="429C92C6" w14:textId="76013FF2" w:rsidR="00735BF9" w:rsidRPr="00DC375B" w:rsidRDefault="00735BF9" w:rsidP="006B249B">
            <w:pPr>
              <w:ind w:leftChars="300" w:left="660"/>
            </w:pPr>
            <w:r w:rsidRPr="008F66BC">
              <w:rPr>
                <w:rFonts w:hint="eastAsia"/>
              </w:rPr>
              <w:t xml:space="preserve">公告番号　</w:t>
            </w:r>
            <w:r w:rsidR="00336418" w:rsidRPr="008F66BC">
              <w:rPr>
                <w:rFonts w:hint="eastAsia"/>
              </w:rPr>
              <w:t>デジ</w:t>
            </w:r>
            <w:r w:rsidRPr="008F66BC">
              <w:rPr>
                <w:rFonts w:hint="eastAsia"/>
              </w:rPr>
              <w:t>第</w:t>
            </w:r>
            <w:r w:rsidR="008F66BC" w:rsidRPr="008F66BC">
              <w:rPr>
                <w:rFonts w:hint="eastAsia"/>
              </w:rPr>
              <w:t>553</w:t>
            </w:r>
            <w:r w:rsidRPr="008F66BC">
              <w:rPr>
                <w:rFonts w:hint="eastAsia"/>
              </w:rPr>
              <w:t>号</w:t>
            </w:r>
          </w:p>
          <w:p w14:paraId="0BB79850" w14:textId="77777777" w:rsidR="00735BF9" w:rsidRPr="00DC0EE2" w:rsidRDefault="00735BF9" w:rsidP="006B249B">
            <w:pPr>
              <w:ind w:leftChars="300" w:left="660"/>
            </w:pPr>
          </w:p>
          <w:p w14:paraId="1D5AFB7F" w14:textId="1A54034A" w:rsidR="00735BF9" w:rsidRPr="00DC375B" w:rsidRDefault="00735BF9" w:rsidP="006B249B">
            <w:pPr>
              <w:ind w:leftChars="300" w:left="660"/>
            </w:pPr>
            <w:r w:rsidRPr="00DC375B">
              <w:rPr>
                <w:rFonts w:hint="eastAsia"/>
              </w:rPr>
              <w:t xml:space="preserve">業務名　</w:t>
            </w:r>
            <w:r w:rsidR="00A80BDA">
              <w:rPr>
                <w:rFonts w:hint="eastAsia"/>
              </w:rPr>
              <w:t xml:space="preserve">　</w:t>
            </w:r>
            <w:r w:rsidR="00686107">
              <w:rPr>
                <w:rFonts w:hint="eastAsia"/>
              </w:rPr>
              <w:t>令和</w:t>
            </w:r>
            <w:r w:rsidR="002A2330">
              <w:rPr>
                <w:rFonts w:hint="eastAsia"/>
              </w:rPr>
              <w:t>８</w:t>
            </w:r>
            <w:r w:rsidRPr="00DC375B">
              <w:rPr>
                <w:rFonts w:hint="eastAsia"/>
              </w:rPr>
              <w:t>年度岡山情報ハイウェイ基幹回線臨時保守業務</w:t>
            </w:r>
          </w:p>
          <w:p w14:paraId="52C8D998" w14:textId="77777777" w:rsidR="00735BF9" w:rsidRPr="00DC375B" w:rsidRDefault="00735BF9" w:rsidP="006B249B"/>
        </w:tc>
      </w:tr>
    </w:tbl>
    <w:p w14:paraId="7226B417" w14:textId="77777777" w:rsidR="00735BF9" w:rsidRPr="00DC375B" w:rsidRDefault="00735BF9" w:rsidP="007815E6">
      <w:pPr>
        <w:ind w:left="220" w:hangingChars="100" w:hanging="220"/>
      </w:pPr>
      <w:r w:rsidRPr="00DC375B">
        <w:rPr>
          <w:rFonts w:hint="eastAsia"/>
        </w:rPr>
        <w:t>※所在地・商号又は名称・代表者職氏名には、契約を締結する権限を有している者について記入押印をしてください。</w:t>
      </w:r>
    </w:p>
    <w:p w14:paraId="51D7C4E0" w14:textId="77777777" w:rsidR="00C316DC" w:rsidRDefault="00C316DC" w:rsidP="00C316DC">
      <w:r>
        <w:rPr>
          <w:rFonts w:hint="eastAsia"/>
        </w:rPr>
        <w:t>※代理人が入札する場合には、受任者の</w:t>
      </w:r>
      <w:r>
        <w:t></w:t>
      </w:r>
      <w:r>
        <w:rPr>
          <w:rFonts w:hint="eastAsia"/>
        </w:rPr>
        <w:t>の部分に委任状の受任印を押印してください。</w:t>
      </w:r>
    </w:p>
    <w:p w14:paraId="5DA89C37" w14:textId="77777777" w:rsidR="00095E72" w:rsidRPr="00735BF9" w:rsidRDefault="00C316DC" w:rsidP="00C316DC">
      <w:pPr>
        <w:ind w:leftChars="100" w:left="220"/>
      </w:pPr>
      <w:r>
        <w:rPr>
          <w:rFonts w:hint="eastAsia"/>
        </w:rPr>
        <w:t>なお、この場合には、上段の代表者の</w:t>
      </w:r>
      <w:r>
        <w:t></w:t>
      </w:r>
      <w:r>
        <w:rPr>
          <w:rFonts w:hint="eastAsia"/>
        </w:rPr>
        <w:t>は必要ありません。</w:t>
      </w:r>
    </w:p>
    <w:sectPr w:rsidR="00095E72" w:rsidRPr="00735BF9" w:rsidSect="00E91EBB">
      <w:pgSz w:w="11906" w:h="16838" w:code="9"/>
      <w:pgMar w:top="1418" w:right="1418" w:bottom="1418" w:left="141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0CE2" w14:textId="77777777" w:rsidR="005E2B47" w:rsidRDefault="005E2B47" w:rsidP="00DA2B91">
      <w:r>
        <w:separator/>
      </w:r>
    </w:p>
  </w:endnote>
  <w:endnote w:type="continuationSeparator" w:id="0">
    <w:p w14:paraId="1C708578" w14:textId="77777777" w:rsidR="005E2B47" w:rsidRDefault="005E2B47" w:rsidP="00DA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EA1D" w14:textId="77777777" w:rsidR="005E2B47" w:rsidRDefault="005E2B47" w:rsidP="00DA2B91">
      <w:r>
        <w:separator/>
      </w:r>
    </w:p>
  </w:footnote>
  <w:footnote w:type="continuationSeparator" w:id="0">
    <w:p w14:paraId="61E352A7" w14:textId="77777777" w:rsidR="005E2B47" w:rsidRDefault="005E2B47" w:rsidP="00DA2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F9"/>
    <w:rsid w:val="00095E72"/>
    <w:rsid w:val="000E4B82"/>
    <w:rsid w:val="00130697"/>
    <w:rsid w:val="00160318"/>
    <w:rsid w:val="00240B60"/>
    <w:rsid w:val="002669F4"/>
    <w:rsid w:val="002A2330"/>
    <w:rsid w:val="002C5ED9"/>
    <w:rsid w:val="002F7378"/>
    <w:rsid w:val="00336418"/>
    <w:rsid w:val="003E3D50"/>
    <w:rsid w:val="003F66F9"/>
    <w:rsid w:val="0040335B"/>
    <w:rsid w:val="00436A04"/>
    <w:rsid w:val="004975C4"/>
    <w:rsid w:val="005546FC"/>
    <w:rsid w:val="005D098D"/>
    <w:rsid w:val="005E2B47"/>
    <w:rsid w:val="00665785"/>
    <w:rsid w:val="00686107"/>
    <w:rsid w:val="006E0569"/>
    <w:rsid w:val="007213A7"/>
    <w:rsid w:val="00735BF9"/>
    <w:rsid w:val="00751BD0"/>
    <w:rsid w:val="007815E6"/>
    <w:rsid w:val="00790FFD"/>
    <w:rsid w:val="007F6EB1"/>
    <w:rsid w:val="008B4CBF"/>
    <w:rsid w:val="008F66BC"/>
    <w:rsid w:val="00A57D1D"/>
    <w:rsid w:val="00A80BDA"/>
    <w:rsid w:val="00BE7136"/>
    <w:rsid w:val="00BF29AA"/>
    <w:rsid w:val="00BF32C4"/>
    <w:rsid w:val="00C316DC"/>
    <w:rsid w:val="00C515F2"/>
    <w:rsid w:val="00C606E2"/>
    <w:rsid w:val="00C91FE1"/>
    <w:rsid w:val="00C9377D"/>
    <w:rsid w:val="00CC63CE"/>
    <w:rsid w:val="00CD33CA"/>
    <w:rsid w:val="00CF4FF0"/>
    <w:rsid w:val="00D14AED"/>
    <w:rsid w:val="00DA2B91"/>
    <w:rsid w:val="00DC0EE2"/>
    <w:rsid w:val="00DE1B07"/>
    <w:rsid w:val="00E51787"/>
    <w:rsid w:val="00E73D18"/>
    <w:rsid w:val="00F072AD"/>
    <w:rsid w:val="00FC1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1064A"/>
  <w15:chartTrackingRefBased/>
  <w15:docId w15:val="{C428AC91-17D6-450F-B49B-D10AD62D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BF9"/>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6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0697"/>
    <w:rPr>
      <w:rFonts w:asciiTheme="majorHAnsi" w:eastAsiaTheme="majorEastAsia" w:hAnsiTheme="majorHAnsi" w:cstheme="majorBidi"/>
      <w:sz w:val="18"/>
      <w:szCs w:val="18"/>
    </w:rPr>
  </w:style>
  <w:style w:type="paragraph" w:styleId="a5">
    <w:name w:val="header"/>
    <w:basedOn w:val="a"/>
    <w:link w:val="a6"/>
    <w:uiPriority w:val="99"/>
    <w:unhideWhenUsed/>
    <w:rsid w:val="00DA2B91"/>
    <w:pPr>
      <w:tabs>
        <w:tab w:val="center" w:pos="4252"/>
        <w:tab w:val="right" w:pos="8504"/>
      </w:tabs>
      <w:snapToGrid w:val="0"/>
    </w:pPr>
  </w:style>
  <w:style w:type="character" w:customStyle="1" w:styleId="a6">
    <w:name w:val="ヘッダー (文字)"/>
    <w:basedOn w:val="a0"/>
    <w:link w:val="a5"/>
    <w:uiPriority w:val="99"/>
    <w:rsid w:val="00DA2B91"/>
    <w:rPr>
      <w:rFonts w:ascii="ＭＳ 明朝" w:eastAsia="ＭＳ 明朝" w:hAnsi="Century" w:cs="Times New Roman"/>
      <w:sz w:val="22"/>
      <w:szCs w:val="24"/>
    </w:rPr>
  </w:style>
  <w:style w:type="paragraph" w:styleId="a7">
    <w:name w:val="footer"/>
    <w:basedOn w:val="a"/>
    <w:link w:val="a8"/>
    <w:uiPriority w:val="99"/>
    <w:unhideWhenUsed/>
    <w:rsid w:val="00DA2B91"/>
    <w:pPr>
      <w:tabs>
        <w:tab w:val="center" w:pos="4252"/>
        <w:tab w:val="right" w:pos="8504"/>
      </w:tabs>
      <w:snapToGrid w:val="0"/>
    </w:pPr>
  </w:style>
  <w:style w:type="character" w:customStyle="1" w:styleId="a8">
    <w:name w:val="フッター (文字)"/>
    <w:basedOn w:val="a0"/>
    <w:link w:val="a7"/>
    <w:uiPriority w:val="99"/>
    <w:rsid w:val="00DA2B91"/>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徳方　宏紀</dc:creator>
  <cp:keywords/>
  <dc:description/>
  <cp:lastModifiedBy>森井　一成</cp:lastModifiedBy>
  <cp:revision>20</cp:revision>
  <cp:lastPrinted>2022-03-03T08:50:00Z</cp:lastPrinted>
  <dcterms:created xsi:type="dcterms:W3CDTF">2022-03-03T08:50:00Z</dcterms:created>
  <dcterms:modified xsi:type="dcterms:W3CDTF">2026-02-27T01:05:00Z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-1724714037</vt:i4>
  </property>
</Properties>
</file>