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D8910" w14:textId="2927C7FF" w:rsidR="00AF119A" w:rsidRPr="00AF119A" w:rsidRDefault="00F345BC" w:rsidP="004B32F8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様式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第</w:t>
      </w:r>
      <w:r w:rsidR="004B32F8">
        <w:rPr>
          <w:rFonts w:ascii="ＭＳ ゴシック" w:eastAsia="ＭＳ ゴシック" w:hAnsi="ＭＳ ゴシック" w:hint="eastAsia"/>
          <w:sz w:val="20"/>
        </w:rPr>
        <w:t>5-1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号</w:t>
      </w:r>
    </w:p>
    <w:p w14:paraId="52E011B0" w14:textId="77777777" w:rsidR="00AF119A" w:rsidRPr="00AF119A" w:rsidRDefault="00AF119A" w:rsidP="00AF119A">
      <w:pPr>
        <w:jc w:val="center"/>
        <w:rPr>
          <w:sz w:val="30"/>
          <w:szCs w:val="30"/>
        </w:rPr>
      </w:pPr>
      <w:r w:rsidRPr="00AF119A">
        <w:rPr>
          <w:rFonts w:hint="eastAsia"/>
          <w:sz w:val="30"/>
          <w:szCs w:val="30"/>
        </w:rPr>
        <w:t>周辺住民への説明実施状況報告書</w:t>
      </w:r>
    </w:p>
    <w:p w14:paraId="791375D5" w14:textId="77777777" w:rsidR="00AF119A" w:rsidRDefault="00AF119A" w:rsidP="00AF119A"/>
    <w:p w14:paraId="7A9C77F8" w14:textId="705C0B34" w:rsidR="00AF119A" w:rsidRDefault="00AF119A" w:rsidP="00AF119A">
      <w:pPr>
        <w:wordWrap w:val="0"/>
        <w:jc w:val="right"/>
      </w:pPr>
      <w:r>
        <w:rPr>
          <w:rFonts w:hint="eastAsia"/>
        </w:rPr>
        <w:t>年　　月　　日</w:t>
      </w:r>
      <w:r w:rsidR="00687DC4">
        <w:rPr>
          <w:rFonts w:hint="eastAsia"/>
        </w:rPr>
        <w:t xml:space="preserve">　　</w:t>
      </w:r>
    </w:p>
    <w:p w14:paraId="5FB34E37" w14:textId="77777777" w:rsidR="00AF119A" w:rsidRDefault="00AF119A" w:rsidP="00AF119A"/>
    <w:p w14:paraId="7CCC8E2F" w14:textId="486DD6F2" w:rsidR="00AF119A" w:rsidRDefault="00AF119A" w:rsidP="00C5710A">
      <w:pPr>
        <w:ind w:firstLineChars="100" w:firstLine="241"/>
      </w:pPr>
      <w:r>
        <w:rPr>
          <w:rFonts w:hint="eastAsia"/>
        </w:rPr>
        <w:t>岡山県知事　　　　　殿</w:t>
      </w:r>
    </w:p>
    <w:p w14:paraId="4E77AB17" w14:textId="38DBD83B" w:rsidR="00AF119A" w:rsidRDefault="00AF119A" w:rsidP="00AF119A">
      <w:r>
        <w:rPr>
          <w:rFonts w:hint="eastAsia"/>
        </w:rPr>
        <w:t xml:space="preserve">　（又は県民局長）</w:t>
      </w:r>
    </w:p>
    <w:p w14:paraId="5FEB81AC" w14:textId="053301FD" w:rsidR="00AF119A" w:rsidRDefault="00AF119A" w:rsidP="00C5710A">
      <w:pPr>
        <w:ind w:firstLineChars="1500" w:firstLine="3614"/>
      </w:pPr>
      <w:r>
        <w:t>申請者</w:t>
      </w:r>
      <w:r>
        <w:rPr>
          <w:rFonts w:hint="eastAsia"/>
        </w:rPr>
        <w:t xml:space="preserve">　</w:t>
      </w:r>
      <w:r>
        <w:t>住所</w:t>
      </w:r>
      <w:r w:rsidR="00C5710A">
        <w:rPr>
          <w:rFonts w:hint="eastAsia"/>
        </w:rPr>
        <w:t xml:space="preserve">　</w:t>
      </w:r>
    </w:p>
    <w:p w14:paraId="22A1B855" w14:textId="3E805B9F" w:rsidR="00AF119A" w:rsidRPr="00C5710A" w:rsidRDefault="00AF119A" w:rsidP="00C5710A">
      <w:pPr>
        <w:jc w:val="right"/>
        <w:rPr>
          <w:rFonts w:hAnsi="ＭＳ 明朝"/>
        </w:rPr>
      </w:pPr>
      <w:r>
        <w:t>氏名</w:t>
      </w:r>
      <w:r w:rsidR="00C5710A" w:rsidRPr="00C5710A">
        <w:rPr>
          <w:rFonts w:hAnsi="ＭＳ 明朝" w:hint="eastAsia"/>
        </w:rPr>
        <w:t>（</w:t>
      </w:r>
      <w:r w:rsidRPr="00C5710A">
        <w:rPr>
          <w:rFonts w:hAnsi="ＭＳ 明朝"/>
        </w:rPr>
        <w:t>法人にあっては</w:t>
      </w:r>
      <w:r w:rsidR="00C5710A" w:rsidRPr="00C5710A">
        <w:rPr>
          <w:rFonts w:hAnsi="ＭＳ 明朝" w:hint="eastAsia"/>
        </w:rPr>
        <w:t>、</w:t>
      </w:r>
      <w:r w:rsidRPr="00C5710A">
        <w:rPr>
          <w:rFonts w:hAnsi="ＭＳ 明朝" w:hint="eastAsia"/>
        </w:rPr>
        <w:t>名</w:t>
      </w:r>
      <w:r w:rsidRPr="00C5710A">
        <w:rPr>
          <w:rFonts w:hAnsi="ＭＳ 明朝"/>
        </w:rPr>
        <w:t>称及び代表者氏名</w:t>
      </w:r>
      <w:r w:rsidR="00C5710A" w:rsidRPr="00C5710A">
        <w:rPr>
          <w:rFonts w:hAnsi="ＭＳ 明朝" w:hint="eastAsia"/>
        </w:rPr>
        <w:t>）</w:t>
      </w:r>
    </w:p>
    <w:p w14:paraId="47A1C9FB" w14:textId="77777777" w:rsidR="00C5710A" w:rsidRDefault="00C5710A" w:rsidP="00C5710A">
      <w:pPr>
        <w:ind w:firstLineChars="2200" w:firstLine="5301"/>
      </w:pPr>
    </w:p>
    <w:p w14:paraId="31296068" w14:textId="77777777" w:rsidR="00AF119A" w:rsidRDefault="00AF119A" w:rsidP="00AF119A"/>
    <w:p w14:paraId="1B645338" w14:textId="77777777" w:rsidR="00AF119A" w:rsidRDefault="00AF119A" w:rsidP="00AF119A">
      <w:r>
        <w:rPr>
          <w:rFonts w:hint="eastAsia"/>
        </w:rPr>
        <w:t xml:space="preserve">　岡山県林地開発許可に関する規則第２条に基づき実施した周辺自治会等への説明の概要について、次のとおり報告します。</w:t>
      </w:r>
    </w:p>
    <w:p w14:paraId="72D95239" w14:textId="77777777" w:rsidR="00AF119A" w:rsidRDefault="00AF119A" w:rsidP="00D20C23">
      <w:pPr>
        <w:spacing w:line="240" w:lineRule="exact"/>
      </w:pPr>
    </w:p>
    <w:p w14:paraId="16344E78" w14:textId="77777777" w:rsidR="00E24084" w:rsidRDefault="00AF119A" w:rsidP="00AF119A">
      <w:pPr>
        <w:jc w:val="center"/>
      </w:pPr>
      <w:r>
        <w:rPr>
          <w:rFonts w:hint="eastAsia"/>
        </w:rPr>
        <w:t>記</w:t>
      </w:r>
    </w:p>
    <w:p w14:paraId="6FB30B83" w14:textId="77777777" w:rsidR="00D20C23" w:rsidRDefault="00D20C23" w:rsidP="00D20C23">
      <w:pPr>
        <w:spacing w:line="200" w:lineRule="exact"/>
        <w:jc w:val="center"/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536"/>
        <w:gridCol w:w="6086"/>
      </w:tblGrid>
      <w:tr w:rsidR="00AF119A" w:rsidRPr="00AF119A" w14:paraId="021B5665" w14:textId="77777777" w:rsidTr="00D20C23">
        <w:trPr>
          <w:trHeight w:val="680"/>
        </w:trPr>
        <w:tc>
          <w:tcPr>
            <w:tcW w:w="3536" w:type="dxa"/>
          </w:tcPr>
          <w:p w14:paraId="42CD8A17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林地開発行為の目的</w:t>
            </w:r>
          </w:p>
        </w:tc>
        <w:tc>
          <w:tcPr>
            <w:tcW w:w="6086" w:type="dxa"/>
          </w:tcPr>
          <w:p w14:paraId="6237649A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5BBFCB5D" w14:textId="77777777" w:rsidTr="00D20C23">
        <w:trPr>
          <w:trHeight w:val="680"/>
        </w:trPr>
        <w:tc>
          <w:tcPr>
            <w:tcW w:w="3536" w:type="dxa"/>
          </w:tcPr>
          <w:p w14:paraId="6DCE0A20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林地開発行為をしようとする区域</w:t>
            </w:r>
          </w:p>
        </w:tc>
        <w:tc>
          <w:tcPr>
            <w:tcW w:w="6086" w:type="dxa"/>
          </w:tcPr>
          <w:p w14:paraId="146758A1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0E77ADCE" w14:textId="77777777" w:rsidTr="00D20C23">
        <w:trPr>
          <w:trHeight w:val="680"/>
        </w:trPr>
        <w:tc>
          <w:tcPr>
            <w:tcW w:w="3536" w:type="dxa"/>
          </w:tcPr>
          <w:p w14:paraId="67E9956F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周辺自治会の名称等</w:t>
            </w:r>
          </w:p>
        </w:tc>
        <w:tc>
          <w:tcPr>
            <w:tcW w:w="6086" w:type="dxa"/>
          </w:tcPr>
          <w:p w14:paraId="0716BDB0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69F3A221" w14:textId="77777777" w:rsidTr="00D20C23">
        <w:trPr>
          <w:trHeight w:val="680"/>
        </w:trPr>
        <w:tc>
          <w:tcPr>
            <w:tcW w:w="3536" w:type="dxa"/>
          </w:tcPr>
          <w:p w14:paraId="20537967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説明会等の開催に係る周知方法</w:t>
            </w:r>
          </w:p>
        </w:tc>
        <w:tc>
          <w:tcPr>
            <w:tcW w:w="6086" w:type="dxa"/>
          </w:tcPr>
          <w:p w14:paraId="3D65156C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78DE307A" w14:textId="77777777" w:rsidTr="00D20C23">
        <w:trPr>
          <w:trHeight w:val="680"/>
        </w:trPr>
        <w:tc>
          <w:tcPr>
            <w:tcW w:w="3536" w:type="dxa"/>
          </w:tcPr>
          <w:p w14:paraId="429FBA48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説明を行った日時及び場所</w:t>
            </w:r>
          </w:p>
        </w:tc>
        <w:tc>
          <w:tcPr>
            <w:tcW w:w="6086" w:type="dxa"/>
          </w:tcPr>
          <w:p w14:paraId="04BA4463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081863AE" w14:textId="77777777" w:rsidTr="00D20C23">
        <w:trPr>
          <w:trHeight w:val="680"/>
        </w:trPr>
        <w:tc>
          <w:tcPr>
            <w:tcW w:w="3536" w:type="dxa"/>
          </w:tcPr>
          <w:p w14:paraId="7EF6A018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説明を受けた人数</w:t>
            </w:r>
          </w:p>
        </w:tc>
        <w:tc>
          <w:tcPr>
            <w:tcW w:w="6086" w:type="dxa"/>
          </w:tcPr>
          <w:p w14:paraId="5668A896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600F2521" w14:textId="77777777" w:rsidTr="00D20C23">
        <w:trPr>
          <w:trHeight w:val="680"/>
        </w:trPr>
        <w:tc>
          <w:tcPr>
            <w:tcW w:w="3536" w:type="dxa"/>
          </w:tcPr>
          <w:p w14:paraId="2AB4ADE1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説明の主な内容</w:t>
            </w:r>
          </w:p>
        </w:tc>
        <w:tc>
          <w:tcPr>
            <w:tcW w:w="6086" w:type="dxa"/>
          </w:tcPr>
          <w:p w14:paraId="707F55E5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6FE07F76" w14:textId="77777777" w:rsidTr="00D20C23">
        <w:trPr>
          <w:trHeight w:val="680"/>
        </w:trPr>
        <w:tc>
          <w:tcPr>
            <w:tcW w:w="3536" w:type="dxa"/>
          </w:tcPr>
          <w:p w14:paraId="40105567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説明を受けた者からの主な意見</w:t>
            </w:r>
          </w:p>
        </w:tc>
        <w:tc>
          <w:tcPr>
            <w:tcW w:w="6086" w:type="dxa"/>
          </w:tcPr>
          <w:p w14:paraId="4DA93845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  <w:tr w:rsidR="00AF119A" w:rsidRPr="00AF119A" w14:paraId="5B8F6B9C" w14:textId="77777777" w:rsidTr="00D20C23">
        <w:trPr>
          <w:trHeight w:val="680"/>
        </w:trPr>
        <w:tc>
          <w:tcPr>
            <w:tcW w:w="3536" w:type="dxa"/>
          </w:tcPr>
          <w:p w14:paraId="1286CE40" w14:textId="77777777" w:rsid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説明を受けた者からの主な意見</w:t>
            </w:r>
          </w:p>
          <w:p w14:paraId="58A334CE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  <w:r w:rsidRPr="00AF119A">
              <w:rPr>
                <w:rFonts w:hint="eastAsia"/>
                <w:sz w:val="22"/>
              </w:rPr>
              <w:t>に対する事業者の考え方</w:t>
            </w:r>
          </w:p>
        </w:tc>
        <w:tc>
          <w:tcPr>
            <w:tcW w:w="6086" w:type="dxa"/>
          </w:tcPr>
          <w:p w14:paraId="082DAE96" w14:textId="77777777" w:rsidR="00AF119A" w:rsidRPr="00AF119A" w:rsidRDefault="00AF119A" w:rsidP="009C0663">
            <w:pPr>
              <w:spacing w:line="340" w:lineRule="exact"/>
              <w:rPr>
                <w:sz w:val="22"/>
              </w:rPr>
            </w:pPr>
          </w:p>
        </w:tc>
      </w:tr>
    </w:tbl>
    <w:p w14:paraId="28202593" w14:textId="77777777" w:rsidR="00AF119A" w:rsidRDefault="00AF119A" w:rsidP="00AF119A">
      <w:pPr>
        <w:spacing w:line="300" w:lineRule="exact"/>
        <w:rPr>
          <w:sz w:val="21"/>
        </w:rPr>
      </w:pPr>
      <w:r w:rsidRPr="00AF119A">
        <w:rPr>
          <w:rFonts w:hint="eastAsia"/>
          <w:sz w:val="21"/>
        </w:rPr>
        <w:t>備考</w:t>
      </w:r>
      <w:r>
        <w:rPr>
          <w:rFonts w:hint="eastAsia"/>
          <w:sz w:val="21"/>
        </w:rPr>
        <w:t xml:space="preserve">　</w:t>
      </w:r>
      <w:r w:rsidRPr="00AF119A">
        <w:rPr>
          <w:rFonts w:hint="eastAsia"/>
          <w:sz w:val="21"/>
        </w:rPr>
        <w:t>１</w:t>
      </w:r>
      <w:r>
        <w:rPr>
          <w:rFonts w:hint="eastAsia"/>
          <w:sz w:val="21"/>
        </w:rPr>
        <w:t xml:space="preserve">　</w:t>
      </w:r>
      <w:r w:rsidRPr="00AF119A">
        <w:rPr>
          <w:rFonts w:hint="eastAsia"/>
          <w:sz w:val="21"/>
        </w:rPr>
        <w:t>説明に際して配布した書類及び図面を添付すること。</w:t>
      </w:r>
    </w:p>
    <w:p w14:paraId="744E5370" w14:textId="77777777" w:rsidR="00AF119A" w:rsidRPr="00AF119A" w:rsidRDefault="00AF119A" w:rsidP="00AF119A">
      <w:pPr>
        <w:spacing w:line="300" w:lineRule="exact"/>
        <w:ind w:leftChars="263" w:left="851" w:hangingChars="103" w:hanging="217"/>
        <w:rPr>
          <w:sz w:val="21"/>
        </w:rPr>
      </w:pPr>
      <w:r w:rsidRPr="00AF119A">
        <w:rPr>
          <w:rFonts w:hint="eastAsia"/>
          <w:sz w:val="21"/>
        </w:rPr>
        <w:t>２　個別訪問の場合は、周辺自治会の名称等の欄は、地域の名称を記載する。また、説明会等の開催に係る周知方法の欄は、個別訪問の周知方法を記載する。</w:t>
      </w:r>
    </w:p>
    <w:sectPr w:rsidR="00AF119A" w:rsidRPr="00AF119A" w:rsidSect="000A4499">
      <w:pgSz w:w="11906" w:h="16838" w:code="9"/>
      <w:pgMar w:top="1134" w:right="1134" w:bottom="1134" w:left="1134" w:header="851" w:footer="992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6EBE9" w14:textId="77777777" w:rsidR="00C6121B" w:rsidRDefault="00C6121B" w:rsidP="003A0B12">
      <w:r>
        <w:separator/>
      </w:r>
    </w:p>
  </w:endnote>
  <w:endnote w:type="continuationSeparator" w:id="0">
    <w:p w14:paraId="5271750F" w14:textId="77777777" w:rsidR="00C6121B" w:rsidRDefault="00C6121B" w:rsidP="003A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9673" w14:textId="77777777" w:rsidR="00C6121B" w:rsidRDefault="00C6121B" w:rsidP="003A0B12">
      <w:r>
        <w:separator/>
      </w:r>
    </w:p>
  </w:footnote>
  <w:footnote w:type="continuationSeparator" w:id="0">
    <w:p w14:paraId="54E00A48" w14:textId="77777777" w:rsidR="00C6121B" w:rsidRDefault="00C6121B" w:rsidP="003A0B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A4499"/>
    <w:rsid w:val="00316ACB"/>
    <w:rsid w:val="003A0B12"/>
    <w:rsid w:val="00462B49"/>
    <w:rsid w:val="004B32F8"/>
    <w:rsid w:val="0062631A"/>
    <w:rsid w:val="00661DBA"/>
    <w:rsid w:val="00687DC4"/>
    <w:rsid w:val="006B1B32"/>
    <w:rsid w:val="0094583A"/>
    <w:rsid w:val="009C0663"/>
    <w:rsid w:val="00AF119A"/>
    <w:rsid w:val="00C5710A"/>
    <w:rsid w:val="00C6121B"/>
    <w:rsid w:val="00D20C23"/>
    <w:rsid w:val="00E24084"/>
    <w:rsid w:val="00E32FEB"/>
    <w:rsid w:val="00F3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1D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A0B1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3A0B12"/>
  </w:style>
  <w:style w:type="paragraph" w:styleId="aa">
    <w:name w:val="footer"/>
    <w:basedOn w:val="a"/>
    <w:link w:val="ab"/>
    <w:uiPriority w:val="99"/>
    <w:unhideWhenUsed/>
    <w:rsid w:val="003A0B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3A0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2026-05-31T23:15:00Z</dcterms:created>
  <dcterms:modified xsi:type="dcterms:W3CDTF">2026-05-31T23:15:00Z</dcterms:modified>
</cp:coreProperties>
</file>