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90" w:rsidRDefault="00735B90">
      <w:bookmarkStart w:id="0" w:name="_GoBack"/>
      <w:bookmarkEnd w:id="0"/>
      <w:r>
        <w:rPr>
          <w:rFonts w:hint="eastAsia"/>
        </w:rPr>
        <w:t>様式第1号(第5条関係)</w:t>
      </w:r>
    </w:p>
    <w:p w:rsidR="00735B90" w:rsidRDefault="00735B90">
      <w:pPr>
        <w:jc w:val="right"/>
      </w:pPr>
      <w:r>
        <w:rPr>
          <w:rFonts w:hint="eastAsia"/>
        </w:rPr>
        <w:t xml:space="preserve">第　　　　　号　</w:t>
      </w:r>
    </w:p>
    <w:p w:rsidR="00735B90" w:rsidRDefault="00735B90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:rsidR="00735B90" w:rsidRDefault="00735B90">
      <w:pPr>
        <w:spacing w:after="120"/>
      </w:pPr>
      <w:r>
        <w:rPr>
          <w:rFonts w:hint="eastAsia"/>
        </w:rPr>
        <w:t xml:space="preserve">　　　　　　　　　　　　殿</w:t>
      </w:r>
    </w:p>
    <w:p w:rsidR="00735B90" w:rsidRDefault="00735B90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735B90" w:rsidRDefault="00735B9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</w:p>
    <w:p w:rsidR="00735B90" w:rsidRDefault="00735B90">
      <w:pPr>
        <w:jc w:val="right"/>
      </w:pPr>
      <w:r>
        <w:rPr>
          <w:rFonts w:hint="eastAsia"/>
          <w:spacing w:val="52"/>
        </w:rPr>
        <w:t>担当</w:t>
      </w:r>
      <w:r>
        <w:rPr>
          <w:rFonts w:hint="eastAsia"/>
        </w:rPr>
        <w:t xml:space="preserve">者　　　　　　　　　　　</w:t>
      </w:r>
    </w:p>
    <w:p w:rsidR="00735B90" w:rsidRDefault="00735B90">
      <w:pPr>
        <w:spacing w:after="120"/>
        <w:jc w:val="right"/>
      </w:pPr>
      <w:r>
        <w:rPr>
          <w:rFonts w:hint="eastAsia"/>
        </w:rPr>
        <w:t xml:space="preserve">電話番号　　　　　　　　　　　</w:t>
      </w:r>
    </w:p>
    <w:p w:rsidR="00735B90" w:rsidRDefault="00735B90">
      <w:pPr>
        <w:jc w:val="right"/>
      </w:pPr>
      <w:r>
        <w:rPr>
          <w:rFonts w:hint="eastAsia"/>
        </w:rPr>
        <w:t xml:space="preserve">着手(工事，本復旧)　　　　　　　　　　　　　　　</w:t>
      </w:r>
    </w:p>
    <w:p w:rsidR="00735B90" w:rsidRDefault="00735B90">
      <w:pPr>
        <w:jc w:val="right"/>
      </w:pPr>
      <w:r>
        <w:rPr>
          <w:rFonts w:hint="eastAsia"/>
          <w:spacing w:val="367"/>
        </w:rPr>
        <w:t>仮復</w:t>
      </w:r>
      <w:r>
        <w:rPr>
          <w:rFonts w:hint="eastAsia"/>
        </w:rPr>
        <w:t xml:space="preserve">旧届　　　　　　　　　　　　　</w:t>
      </w:r>
    </w:p>
    <w:p w:rsidR="00735B90" w:rsidRDefault="00735B90">
      <w:pPr>
        <w:jc w:val="right"/>
      </w:pPr>
      <w:r>
        <w:rPr>
          <w:rFonts w:hint="eastAsia"/>
          <w:spacing w:val="840"/>
        </w:rPr>
        <w:t>完</w:t>
      </w:r>
      <w:r>
        <w:rPr>
          <w:rFonts w:hint="eastAsia"/>
        </w:rPr>
        <w:t xml:space="preserve">了　　　　　　　　　　　　　　</w:t>
      </w:r>
    </w:p>
    <w:p w:rsidR="00735B90" w:rsidRDefault="00735B90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9"/>
        <w:gridCol w:w="3246"/>
        <w:gridCol w:w="2143"/>
      </w:tblGrid>
      <w:tr w:rsidR="00735B90">
        <w:tc>
          <w:tcPr>
            <w:tcW w:w="3319" w:type="dxa"/>
            <w:vAlign w:val="center"/>
          </w:tcPr>
          <w:p w:rsidR="00735B90" w:rsidRDefault="00735B90">
            <w:pPr>
              <w:ind w:right="-85"/>
            </w:pPr>
            <w:r>
              <w:rPr>
                <w:rFonts w:hint="eastAsia"/>
              </w:rPr>
              <w:t xml:space="preserve">　道路の占用について次のとおり</w:t>
            </w:r>
          </w:p>
        </w:tc>
        <w:tc>
          <w:tcPr>
            <w:tcW w:w="3246" w:type="dxa"/>
            <w:vAlign w:val="center"/>
          </w:tcPr>
          <w:p w:rsidR="00735B90" w:rsidRDefault="00735B90">
            <w:pPr>
              <w:ind w:left="-57" w:right="-57"/>
              <w:jc w:val="distribute"/>
            </w:pPr>
            <w:r>
              <w:rPr>
                <w:rFonts w:hint="eastAsia"/>
              </w:rPr>
              <w:t>(工事，本復旧)に着手するので，</w:t>
            </w:r>
          </w:p>
          <w:p w:rsidR="00735B90" w:rsidRDefault="00735B90">
            <w:pPr>
              <w:ind w:left="-57" w:right="-57"/>
              <w:jc w:val="distribute"/>
            </w:pPr>
            <w:r>
              <w:rPr>
                <w:rFonts w:hint="eastAsia"/>
              </w:rPr>
              <w:t>仮復旧を完了したので，</w:t>
            </w:r>
          </w:p>
          <w:p w:rsidR="00735B90" w:rsidRDefault="00735B90">
            <w:pPr>
              <w:ind w:left="-57" w:right="-57"/>
              <w:jc w:val="distribute"/>
            </w:pPr>
            <w:r>
              <w:rPr>
                <w:rFonts w:hint="eastAsia"/>
              </w:rPr>
              <w:t>工事を完了したので，</w:t>
            </w:r>
          </w:p>
        </w:tc>
        <w:tc>
          <w:tcPr>
            <w:tcW w:w="2143" w:type="dxa"/>
            <w:vAlign w:val="center"/>
          </w:tcPr>
          <w:p w:rsidR="00735B90" w:rsidRDefault="00735B90">
            <w:pPr>
              <w:ind w:left="-85"/>
            </w:pPr>
            <w:r>
              <w:rPr>
                <w:rFonts w:hint="eastAsia"/>
              </w:rPr>
              <w:t>岡山県道路占用規則</w:t>
            </w:r>
          </w:p>
        </w:tc>
      </w:tr>
    </w:tbl>
    <w:p w:rsidR="00735B90" w:rsidRDefault="00735B90">
      <w:pPr>
        <w:spacing w:line="120" w:lineRule="exact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1148"/>
        <w:gridCol w:w="4773"/>
      </w:tblGrid>
      <w:tr w:rsidR="00735B90">
        <w:tc>
          <w:tcPr>
            <w:tcW w:w="2787" w:type="dxa"/>
            <w:vAlign w:val="center"/>
          </w:tcPr>
          <w:p w:rsidR="00735B90" w:rsidRDefault="00735B90">
            <w:pPr>
              <w:ind w:right="-85"/>
            </w:pPr>
            <w:r>
              <w:rPr>
                <w:rFonts w:hint="eastAsia"/>
              </w:rPr>
              <w:t>(昭和44年岡山県規則第3号)</w:t>
            </w:r>
          </w:p>
        </w:tc>
        <w:tc>
          <w:tcPr>
            <w:tcW w:w="1148" w:type="dxa"/>
            <w:vAlign w:val="center"/>
          </w:tcPr>
          <w:p w:rsidR="00735B90" w:rsidRDefault="00735B90">
            <w:pPr>
              <w:ind w:left="-57" w:right="-57"/>
              <w:jc w:val="distribute"/>
            </w:pPr>
            <w:r>
              <w:rPr>
                <w:rFonts w:hint="eastAsia"/>
              </w:rPr>
              <w:t>第5条第1項</w:t>
            </w:r>
          </w:p>
          <w:p w:rsidR="00735B90" w:rsidRDefault="00735B90">
            <w:pPr>
              <w:ind w:left="-57" w:right="-57"/>
              <w:jc w:val="distribute"/>
            </w:pPr>
            <w:r>
              <w:rPr>
                <w:rFonts w:hint="eastAsia"/>
              </w:rPr>
              <w:t>第5条第2項</w:t>
            </w:r>
          </w:p>
        </w:tc>
        <w:tc>
          <w:tcPr>
            <w:tcW w:w="4773" w:type="dxa"/>
            <w:vAlign w:val="center"/>
          </w:tcPr>
          <w:p w:rsidR="00735B90" w:rsidRDefault="00735B90">
            <w:pPr>
              <w:ind w:left="-85"/>
            </w:pPr>
            <w:r>
              <w:rPr>
                <w:rFonts w:hint="eastAsia"/>
              </w:rPr>
              <w:t>の規定により，届け出ます。</w:t>
            </w:r>
          </w:p>
        </w:tc>
      </w:tr>
    </w:tbl>
    <w:p w:rsidR="00735B90" w:rsidRDefault="00735B90"/>
    <w:p w:rsidR="00735B90" w:rsidRDefault="00735B90"/>
    <w:p w:rsidR="00735B90" w:rsidRDefault="00735B90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851"/>
        <w:gridCol w:w="1230"/>
        <w:gridCol w:w="1230"/>
        <w:gridCol w:w="3674"/>
      </w:tblGrid>
      <w:tr w:rsidR="00735B90">
        <w:trPr>
          <w:cantSplit/>
          <w:trHeight w:val="600"/>
        </w:trPr>
        <w:tc>
          <w:tcPr>
            <w:tcW w:w="1540" w:type="dxa"/>
            <w:gridSpan w:val="2"/>
            <w:vAlign w:val="center"/>
          </w:tcPr>
          <w:p w:rsidR="00735B90" w:rsidRDefault="00735B90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35B90" w:rsidRDefault="00735B90">
            <w:r>
              <w:rPr>
                <w:rFonts w:hint="eastAsia"/>
              </w:rPr>
              <w:t>路線名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:rsidR="00735B90" w:rsidRDefault="00735B90">
            <w:pPr>
              <w:ind w:left="-57" w:right="-57"/>
              <w:jc w:val="right"/>
            </w:pPr>
            <w:r>
              <w:rPr>
                <w:rFonts w:hint="eastAsia"/>
              </w:rPr>
              <w:t>市</w:t>
            </w:r>
          </w:p>
          <w:p w:rsidR="00735B90" w:rsidRDefault="00735B90">
            <w:pPr>
              <w:ind w:left="-57" w:right="-57"/>
              <w:jc w:val="right"/>
            </w:pPr>
            <w:r>
              <w:rPr>
                <w:rFonts w:hint="eastAsia"/>
              </w:rPr>
              <w:t>郡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:rsidR="00735B90" w:rsidRDefault="00735B90">
            <w:pPr>
              <w:ind w:left="-57" w:right="-57"/>
              <w:jc w:val="right"/>
            </w:pPr>
            <w:r>
              <w:rPr>
                <w:rFonts w:hint="eastAsia"/>
              </w:rPr>
              <w:t>町</w:t>
            </w:r>
          </w:p>
          <w:p w:rsidR="00735B90" w:rsidRDefault="00735B90">
            <w:pPr>
              <w:ind w:left="-57" w:right="-57"/>
              <w:jc w:val="right"/>
            </w:pPr>
            <w:r>
              <w:rPr>
                <w:rFonts w:hint="eastAsia"/>
              </w:rPr>
              <w:t>村</w:t>
            </w:r>
          </w:p>
        </w:tc>
        <w:tc>
          <w:tcPr>
            <w:tcW w:w="3674" w:type="dxa"/>
            <w:tcBorders>
              <w:left w:val="nil"/>
            </w:tcBorders>
            <w:vAlign w:val="center"/>
          </w:tcPr>
          <w:p w:rsidR="00735B90" w:rsidRDefault="00735B90">
            <w:pPr>
              <w:ind w:left="-57"/>
            </w:pPr>
            <w:r>
              <w:rPr>
                <w:rFonts w:hint="eastAsia"/>
              </w:rPr>
              <w:t>字　　　　　　　　　番地先</w:t>
            </w:r>
          </w:p>
        </w:tc>
      </w:tr>
      <w:tr w:rsidR="00735B90">
        <w:trPr>
          <w:cantSplit/>
          <w:trHeight w:val="600"/>
        </w:trPr>
        <w:tc>
          <w:tcPr>
            <w:tcW w:w="1540" w:type="dxa"/>
            <w:gridSpan w:val="2"/>
            <w:vAlign w:val="center"/>
          </w:tcPr>
          <w:p w:rsidR="00735B90" w:rsidRDefault="00735B90">
            <w:pPr>
              <w:jc w:val="distribute"/>
            </w:pPr>
            <w:r>
              <w:rPr>
                <w:rFonts w:hint="eastAsia"/>
              </w:rPr>
              <w:t>占用許可</w:t>
            </w:r>
          </w:p>
        </w:tc>
        <w:tc>
          <w:tcPr>
            <w:tcW w:w="6985" w:type="dxa"/>
            <w:gridSpan w:val="4"/>
            <w:vAlign w:val="center"/>
          </w:tcPr>
          <w:p w:rsidR="00735B90" w:rsidRDefault="00735B90">
            <w:r>
              <w:rPr>
                <w:rFonts w:hint="eastAsia"/>
              </w:rPr>
              <w:t xml:space="preserve">　　　年　　　月　　　日　　指令番号</w:t>
            </w:r>
          </w:p>
        </w:tc>
      </w:tr>
      <w:tr w:rsidR="00735B90">
        <w:trPr>
          <w:cantSplit/>
          <w:trHeight w:val="800"/>
        </w:trPr>
        <w:tc>
          <w:tcPr>
            <w:tcW w:w="770" w:type="dxa"/>
            <w:tcBorders>
              <w:right w:val="nil"/>
            </w:tcBorders>
            <w:vAlign w:val="center"/>
          </w:tcPr>
          <w:p w:rsidR="00735B90" w:rsidRDefault="00735B90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手</w:t>
            </w:r>
          </w:p>
          <w:p w:rsidR="00735B90" w:rsidRDefault="00735B90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</w:rPr>
              <w:t>仮復旧</w:t>
            </w:r>
          </w:p>
          <w:p w:rsidR="00735B90" w:rsidRDefault="00735B90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735B90" w:rsidRDefault="00735B90">
            <w:pPr>
              <w:spacing w:line="240" w:lineRule="exact"/>
              <w:ind w:left="-57" w:right="-57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985" w:type="dxa"/>
            <w:gridSpan w:val="4"/>
            <w:vAlign w:val="center"/>
          </w:tcPr>
          <w:p w:rsidR="00735B90" w:rsidRDefault="00735B90"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35B90">
        <w:trPr>
          <w:cantSplit/>
          <w:trHeight w:val="600"/>
        </w:trPr>
        <w:tc>
          <w:tcPr>
            <w:tcW w:w="1540" w:type="dxa"/>
            <w:gridSpan w:val="2"/>
            <w:vAlign w:val="center"/>
          </w:tcPr>
          <w:p w:rsidR="00735B90" w:rsidRDefault="00735B90">
            <w:pPr>
              <w:jc w:val="distribute"/>
            </w:pPr>
            <w:r>
              <w:rPr>
                <w:rFonts w:hint="eastAsia"/>
              </w:rPr>
              <w:t>工事責任者</w:t>
            </w:r>
          </w:p>
        </w:tc>
        <w:tc>
          <w:tcPr>
            <w:tcW w:w="6985" w:type="dxa"/>
            <w:gridSpan w:val="4"/>
            <w:vAlign w:val="center"/>
          </w:tcPr>
          <w:p w:rsidR="00735B90" w:rsidRDefault="00735B90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35B90" w:rsidRDefault="00735B90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　　　電話番号</w:t>
            </w:r>
          </w:p>
        </w:tc>
      </w:tr>
    </w:tbl>
    <w:p w:rsidR="00735B90" w:rsidRDefault="00735B90">
      <w:pPr>
        <w:spacing w:before="120"/>
      </w:pPr>
      <w:r>
        <w:rPr>
          <w:rFonts w:hint="eastAsia"/>
        </w:rPr>
        <w:t>記入要領</w:t>
      </w:r>
    </w:p>
    <w:p w:rsidR="00735B90" w:rsidRDefault="00735B90">
      <w:pPr>
        <w:ind w:left="315" w:hanging="315"/>
      </w:pPr>
      <w:r>
        <w:rPr>
          <w:rFonts w:hint="eastAsia"/>
        </w:rPr>
        <w:t xml:space="preserve">　1　工事及び本復旧については，該当するものを○で囲むこと。</w:t>
      </w:r>
    </w:p>
    <w:p w:rsidR="00735B90" w:rsidRDefault="00735B90">
      <w:pPr>
        <w:ind w:left="315" w:hanging="315"/>
      </w:pPr>
      <w:r>
        <w:rPr>
          <w:rFonts w:hint="eastAsia"/>
        </w:rPr>
        <w:t xml:space="preserve">　2　着手届は，交通の禁止又は制限を伴う場合には1週間前，その他の場合には3日前までに届け出ること。</w:t>
      </w:r>
    </w:p>
    <w:p w:rsidR="00735B90" w:rsidRDefault="00735B90">
      <w:pPr>
        <w:ind w:left="315" w:hanging="315"/>
      </w:pPr>
      <w:r>
        <w:rPr>
          <w:rFonts w:hint="eastAsia"/>
        </w:rPr>
        <w:t xml:space="preserve">　3　着手届には，工事区間の着工前の写真(カラー手札版以上とし路面状況の分かるもの)を添付すること。</w:t>
      </w:r>
    </w:p>
    <w:p w:rsidR="00735B90" w:rsidRDefault="00735B90">
      <w:pPr>
        <w:ind w:left="315" w:hanging="315"/>
      </w:pPr>
      <w:r>
        <w:rPr>
          <w:rFonts w:hint="eastAsia"/>
        </w:rPr>
        <w:t xml:space="preserve">　4　完了届には，施工写真，施工管理表，工事しゅん功写真(カラー手札版以上とし路面状況等の分かるもの)を添付すること。</w:t>
      </w:r>
    </w:p>
    <w:sectPr w:rsidR="00735B90" w:rsidSect="00677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0" w:gutter="0"/>
      <w:pgNumType w:fmt="numberInDash" w:start="26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BD2" w:rsidRDefault="00656BD2">
      <w:r>
        <w:separator/>
      </w:r>
    </w:p>
  </w:endnote>
  <w:endnote w:type="continuationSeparator" w:id="0">
    <w:p w:rsidR="00656BD2" w:rsidRDefault="0065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90" w:rsidRDefault="00770B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B90" w:rsidRDefault="00735B9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90" w:rsidRDefault="00770B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BD2" w:rsidRDefault="00656BD2">
      <w:r>
        <w:separator/>
      </w:r>
    </w:p>
  </w:footnote>
  <w:footnote w:type="continuationSeparator" w:id="0">
    <w:p w:rsidR="00656BD2" w:rsidRDefault="0065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90" w:rsidRDefault="00770B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90" w:rsidRDefault="00770B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90" w:rsidRDefault="00770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CE2"/>
    <w:rsid w:val="002F460A"/>
    <w:rsid w:val="00656BD2"/>
    <w:rsid w:val="006774FF"/>
    <w:rsid w:val="00720518"/>
    <w:rsid w:val="00735B90"/>
    <w:rsid w:val="00770B90"/>
    <w:rsid w:val="009E0CE2"/>
    <w:rsid w:val="00AB6474"/>
    <w:rsid w:val="00D372E5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character" w:customStyle="1" w:styleId="a5">
    <w:name w:val="フッター (文字)"/>
    <w:link w:val="a4"/>
    <w:uiPriority w:val="99"/>
    <w:rsid w:val="009E0CE2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2022-07-15T10:44:00Z</dcterms:created>
  <dcterms:modified xsi:type="dcterms:W3CDTF">2022-07-15T10:44:00Z</dcterms:modified>
  <cp:category/>
</cp:coreProperties>
</file>