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9219" w14:textId="77777777" w:rsidR="00B0149F" w:rsidRPr="00482164" w:rsidRDefault="00980C39" w:rsidP="00980C39">
      <w:pPr>
        <w:widowControl w:val="0"/>
        <w:overflowPunct w:val="0"/>
        <w:snapToGrid w:val="0"/>
        <w:jc w:val="right"/>
        <w:textAlignment w:val="baseline"/>
        <w:rPr>
          <w:rFonts w:asciiTheme="minorEastAsia" w:hAnsiTheme="minorEastAsia" w:cs="ＭＳ 明朝"/>
          <w:color w:val="000000"/>
          <w:kern w:val="0"/>
          <w:szCs w:val="21"/>
        </w:rPr>
      </w:pPr>
      <w:r w:rsidRPr="00482164">
        <w:rPr>
          <w:rFonts w:asciiTheme="minorEastAsia" w:hAnsiTheme="minorEastAsia" w:cs="ＭＳ 明朝" w:hint="eastAsia"/>
          <w:color w:val="000000"/>
          <w:kern w:val="0"/>
          <w:szCs w:val="21"/>
        </w:rPr>
        <w:t>（様式第２号）</w:t>
      </w:r>
    </w:p>
    <w:p w14:paraId="7DF0B679" w14:textId="77777777"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14:paraId="169547A8" w14:textId="77777777" w:rsidR="00B0149F" w:rsidRPr="00B0149F" w:rsidRDefault="00B0149F" w:rsidP="00B0149F">
      <w:pPr>
        <w:widowControl w:val="0"/>
        <w:overflowPunct w:val="0"/>
        <w:snapToGrid w:val="0"/>
        <w:jc w:val="righ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b/>
          <w:bCs/>
          <w:color w:val="000000"/>
          <w:kern w:val="0"/>
          <w:sz w:val="24"/>
          <w:szCs w:val="24"/>
          <w:bdr w:val="single" w:sz="4" w:space="0" w:color="000000"/>
        </w:rPr>
        <w:t>法人用</w:t>
      </w:r>
      <w:r w:rsidRPr="00B0149F">
        <w:rPr>
          <w:rFonts w:ascii="ＭＳ 明朝" w:eastAsia="ＭＳ 明朝" w:hAnsi="ＭＳ 明朝" w:cs="ＭＳ 明朝" w:hint="eastAsia"/>
          <w:color w:val="000000"/>
          <w:kern w:val="0"/>
          <w:sz w:val="24"/>
          <w:szCs w:val="24"/>
        </w:rPr>
        <w:t xml:space="preserve">　</w:t>
      </w:r>
    </w:p>
    <w:p w14:paraId="77EAA9B5" w14:textId="77777777" w:rsid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007D6F02"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671842B7"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14:paraId="28C46004"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10A45039"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AA65B39"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14:paraId="2B065C3F"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14:paraId="2E0D9BC1"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B1CFDCC"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14:paraId="02416E4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330543D"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14:paraId="101C75B7"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14:paraId="2EDCB7E3"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14:paraId="6487411A"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14:paraId="33D960C8"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14:paraId="3562A66F"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14:paraId="2497B8A2" w14:textId="77777777"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14:paraId="6B92DD31" w14:textId="77777777"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14:paraId="7C3C7F6F"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7F1AF0D"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DD54496"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9B5178C" w14:textId="77777777" w:rsidR="00B0149F" w:rsidRPr="00B0149F" w:rsidRDefault="00AC5840"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令和　　</w:t>
      </w:r>
      <w:r w:rsidR="00B0149F" w:rsidRPr="00B0149F">
        <w:rPr>
          <w:rFonts w:ascii="ＭＳ 明朝" w:eastAsia="ＭＳ 明朝" w:hAnsi="ＭＳ 明朝" w:cs="ＭＳ 明朝" w:hint="eastAsia"/>
          <w:color w:val="000000"/>
          <w:kern w:val="0"/>
          <w:sz w:val="24"/>
          <w:szCs w:val="24"/>
        </w:rPr>
        <w:t>年</w:t>
      </w:r>
      <w:r w:rsidR="00BD3097">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980C39">
        <w:rPr>
          <w:rFonts w:ascii="ＭＳ 明朝" w:eastAsia="ＭＳ 明朝" w:hAnsi="ＭＳ 明朝" w:cs="ＭＳ 明朝" w:hint="eastAsia"/>
          <w:color w:val="000000"/>
          <w:kern w:val="0"/>
          <w:sz w:val="24"/>
          <w:szCs w:val="24"/>
        </w:rPr>
        <w:t xml:space="preserve">　</w:t>
      </w:r>
      <w:r w:rsidR="00001E77">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14:paraId="0354FC4D"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E5FD06A"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CCB666C"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岡山県知事　伊原木　隆太</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殿</w:t>
      </w:r>
    </w:p>
    <w:p w14:paraId="52252E00" w14:textId="77777777" w:rsidR="00B0149F" w:rsidRPr="00980C39"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p>
    <w:p w14:paraId="77629E13"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1D57243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314CEE9"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所在地</w:t>
      </w:r>
    </w:p>
    <w:p w14:paraId="40528953"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96B1656" w14:textId="6D58D8E4"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p>
    <w:p w14:paraId="5C44AB4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16B6196"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役職名</w:t>
      </w:r>
    </w:p>
    <w:p w14:paraId="1F8BAA6F" w14:textId="04858E94"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w:t>
      </w:r>
      <w:r w:rsidR="00745130">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名</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14:paraId="4C16303A"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A44FAFD" w14:textId="77777777"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14:paraId="2AE37A5B" w14:textId="77777777" w:rsidTr="00B0149F">
        <w:trPr>
          <w:jc w:val="right"/>
        </w:trPr>
        <w:tc>
          <w:tcPr>
            <w:tcW w:w="5100" w:type="dxa"/>
            <w:tcBorders>
              <w:top w:val="single" w:sz="4" w:space="0" w:color="000000"/>
              <w:left w:val="single" w:sz="4" w:space="0" w:color="000000"/>
              <w:bottom w:val="single" w:sz="4" w:space="0" w:color="000000"/>
              <w:right w:val="single" w:sz="4" w:space="0" w:color="000000"/>
            </w:tcBorders>
          </w:tcPr>
          <w:p w14:paraId="135D6E31"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14:paraId="0258FCB6"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p w14:paraId="73D9BD4A" w14:textId="77777777" w:rsidR="00B0149F" w:rsidRPr="00B0149F" w:rsidRDefault="00B0149F" w:rsidP="00B0149F">
      <w:pPr>
        <w:widowControl w:val="0"/>
        <w:autoSpaceDE w:val="0"/>
        <w:autoSpaceDN w:val="0"/>
        <w:adjustRightInd w:val="0"/>
        <w:jc w:val="left"/>
        <w:rPr>
          <w:rFonts w:ascii="ＭＳ 明朝" w:eastAsia="ＭＳ 明朝" w:hAnsi="Times New Roman" w:cs="Times New Roman"/>
          <w:color w:val="000000"/>
          <w:spacing w:val="2"/>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14:paraId="127966B3" w14:textId="77777777" w:rsidTr="00B0149F">
        <w:trPr>
          <w:trHeight w:val="3676"/>
        </w:trPr>
        <w:tc>
          <w:tcPr>
            <w:tcW w:w="9119" w:type="dxa"/>
            <w:tcBorders>
              <w:top w:val="single" w:sz="4" w:space="0" w:color="000000"/>
              <w:left w:val="single" w:sz="4" w:space="0" w:color="000000"/>
              <w:bottom w:val="single" w:sz="4" w:space="0" w:color="000000"/>
              <w:right w:val="single" w:sz="4" w:space="0" w:color="000000"/>
            </w:tcBorders>
            <w:vAlign w:val="center"/>
          </w:tcPr>
          <w:p w14:paraId="033FB4A0"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14:paraId="3E01119A"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14:paraId="4A0D129F"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14:paraId="729027CA"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14:paraId="1F535BE8"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5BF99FEE" w14:textId="77777777" w:rsidR="00B0149F" w:rsidRPr="00B0149F"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14:paraId="56659075"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14:paraId="1163B18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14:paraId="389E0D1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2267FF2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14:paraId="0AB50518"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14:paraId="5D910F7B"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14:paraId="210BD08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14:paraId="5D4AB12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14:paraId="157A8879" w14:textId="77777777"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18D24DF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14:paraId="5706E06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3DDC25D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14:paraId="41A5639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14:paraId="00EA0BDF"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14:paraId="2DD61B1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14:paraId="09DA1A3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14:paraId="0F2CCC0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14:paraId="449BACB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14:paraId="233D3F29"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14:paraId="7FACC7E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14:paraId="227D079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14:paraId="3198E148" w14:textId="77777777"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1074E3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14:paraId="204F68C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21732589"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14:paraId="5973B5AF" w14:textId="77777777"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F00D" w14:textId="77777777" w:rsidR="00A7487A" w:rsidRDefault="00A7487A" w:rsidP="00384573">
      <w:r>
        <w:separator/>
      </w:r>
    </w:p>
  </w:endnote>
  <w:endnote w:type="continuationSeparator" w:id="0">
    <w:p w14:paraId="59883C88" w14:textId="77777777" w:rsidR="00A7487A" w:rsidRDefault="00A7487A"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6D64" w14:textId="77777777" w:rsidR="00A7487A" w:rsidRDefault="00A7487A" w:rsidP="00384573">
      <w:r>
        <w:separator/>
      </w:r>
    </w:p>
  </w:footnote>
  <w:footnote w:type="continuationSeparator" w:id="0">
    <w:p w14:paraId="096335E9" w14:textId="77777777" w:rsidR="00A7487A" w:rsidRDefault="00A7487A" w:rsidP="0038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9F"/>
    <w:rsid w:val="00001E77"/>
    <w:rsid w:val="00046615"/>
    <w:rsid w:val="001B14CD"/>
    <w:rsid w:val="002958A5"/>
    <w:rsid w:val="00323DDE"/>
    <w:rsid w:val="00334954"/>
    <w:rsid w:val="00384573"/>
    <w:rsid w:val="00482164"/>
    <w:rsid w:val="00546D10"/>
    <w:rsid w:val="005C7B22"/>
    <w:rsid w:val="00662287"/>
    <w:rsid w:val="00745130"/>
    <w:rsid w:val="00777140"/>
    <w:rsid w:val="00980C39"/>
    <w:rsid w:val="00A7487A"/>
    <w:rsid w:val="00AC2F29"/>
    <w:rsid w:val="00AC5840"/>
    <w:rsid w:val="00B0149F"/>
    <w:rsid w:val="00B62CB8"/>
    <w:rsid w:val="00BD3097"/>
    <w:rsid w:val="00C13AC7"/>
    <w:rsid w:val="00C678A7"/>
    <w:rsid w:val="00E24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0E13A5"/>
  <w15:chartTrackingRefBased/>
  <w15:docId w15:val="{8FD0AC0C-04CC-46F4-8D18-EAD22AB2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丁田　崇光</dc:creator>
  <cp:keywords/>
  <dc:description/>
  <cp:lastModifiedBy>森元　貴大</cp:lastModifiedBy>
  <cp:revision>15</cp:revision>
  <cp:lastPrinted>2022-06-15T09:13:00Z</cp:lastPrinted>
  <dcterms:created xsi:type="dcterms:W3CDTF">2015-03-12T00:20:00Z</dcterms:created>
  <dcterms:modified xsi:type="dcterms:W3CDTF">2026-06-23T08:23:00Z</dcterms:modified>
</cp:coreProperties>
</file>