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33E20" w14:textId="6059693C" w:rsidR="00B0149F" w:rsidRPr="00FA3059" w:rsidRDefault="00E62F22" w:rsidP="00FA3059">
      <w:pPr>
        <w:widowControl w:val="0"/>
        <w:overflowPunct w:val="0"/>
        <w:snapToGrid w:val="0"/>
        <w:ind w:right="1036"/>
        <w:textAlignment w:val="baseline"/>
        <w:rPr>
          <w:rFonts w:asciiTheme="minorEastAsia" w:hAnsiTheme="minorEastAsia" w:cs="ＭＳ 明朝"/>
          <w:color w:val="000000"/>
          <w:kern w:val="0"/>
          <w:sz w:val="24"/>
          <w:szCs w:val="24"/>
        </w:rPr>
      </w:pPr>
      <w:r w:rsidRPr="00FA3059">
        <w:rPr>
          <w:rFonts w:asciiTheme="minorEastAsia" w:hAnsiTheme="minorEastAsia" w:cs="ＭＳ 明朝" w:hint="eastAsia"/>
          <w:color w:val="000000"/>
          <w:kern w:val="0"/>
          <w:sz w:val="24"/>
          <w:szCs w:val="24"/>
        </w:rPr>
        <w:t>（様式第</w:t>
      </w:r>
      <w:r w:rsidR="00891E14">
        <w:rPr>
          <w:rFonts w:asciiTheme="minorEastAsia" w:hAnsiTheme="minorEastAsia" w:cs="ＭＳ 明朝" w:hint="eastAsia"/>
          <w:color w:val="000000"/>
          <w:kern w:val="0"/>
          <w:sz w:val="24"/>
          <w:szCs w:val="24"/>
        </w:rPr>
        <w:t>６</w:t>
      </w:r>
      <w:r w:rsidR="00980C39" w:rsidRPr="00FA3059">
        <w:rPr>
          <w:rFonts w:asciiTheme="minorEastAsia" w:hAnsiTheme="minorEastAsia" w:cs="ＭＳ 明朝" w:hint="eastAsia"/>
          <w:color w:val="000000"/>
          <w:kern w:val="0"/>
          <w:sz w:val="24"/>
          <w:szCs w:val="24"/>
        </w:rPr>
        <w:t>号）</w:t>
      </w:r>
    </w:p>
    <w:p w14:paraId="58430B9E" w14:textId="77777777" w:rsidR="00980C39" w:rsidRPr="00980C39" w:rsidRDefault="00980C39" w:rsidP="00980C39">
      <w:pPr>
        <w:widowControl w:val="0"/>
        <w:overflowPunct w:val="0"/>
        <w:snapToGrid w:val="0"/>
        <w:jc w:val="right"/>
        <w:textAlignment w:val="baseline"/>
        <w:rPr>
          <w:rFonts w:asciiTheme="majorEastAsia" w:eastAsiaTheme="majorEastAsia" w:hAnsiTheme="majorEastAsia" w:cs="Times New Roman"/>
          <w:b/>
          <w:color w:val="000000"/>
          <w:spacing w:val="10"/>
          <w:kern w:val="0"/>
          <w:sz w:val="24"/>
          <w:szCs w:val="24"/>
        </w:rPr>
      </w:pPr>
    </w:p>
    <w:p w14:paraId="1F219CDE" w14:textId="77777777" w:rsidR="00B0149F" w:rsidRPr="00B0149F" w:rsidRDefault="00B0149F" w:rsidP="00B0149F">
      <w:pPr>
        <w:widowControl w:val="0"/>
        <w:overflowPunct w:val="0"/>
        <w:snapToGrid w:val="0"/>
        <w:jc w:val="right"/>
        <w:textAlignment w:val="baseline"/>
        <w:rPr>
          <w:rFonts w:ascii="ＭＳ 明朝" w:eastAsia="ＭＳ 明朝" w:hAnsi="Times New Roman" w:cs="Times New Roman"/>
          <w:color w:val="000000"/>
          <w:spacing w:val="10"/>
          <w:kern w:val="0"/>
          <w:sz w:val="24"/>
          <w:szCs w:val="24"/>
        </w:rPr>
      </w:pPr>
      <w:r w:rsidRPr="00B0149F">
        <w:rPr>
          <w:rFonts w:ascii="ＭＳ 明朝" w:eastAsia="ＭＳ 明朝" w:hAnsi="ＭＳ 明朝" w:cs="ＭＳ 明朝" w:hint="eastAsia"/>
          <w:b/>
          <w:bCs/>
          <w:color w:val="000000"/>
          <w:kern w:val="0"/>
          <w:sz w:val="24"/>
          <w:szCs w:val="24"/>
          <w:bdr w:val="single" w:sz="4" w:space="0" w:color="000000"/>
        </w:rPr>
        <w:t>法人用</w:t>
      </w:r>
      <w:r w:rsidRPr="00B0149F">
        <w:rPr>
          <w:rFonts w:ascii="ＭＳ 明朝" w:eastAsia="ＭＳ 明朝" w:hAnsi="ＭＳ 明朝" w:cs="ＭＳ 明朝" w:hint="eastAsia"/>
          <w:color w:val="000000"/>
          <w:kern w:val="0"/>
          <w:sz w:val="24"/>
          <w:szCs w:val="24"/>
        </w:rPr>
        <w:t xml:space="preserve">　</w:t>
      </w:r>
    </w:p>
    <w:p w14:paraId="678BBCC6" w14:textId="77777777" w:rsidR="00B0149F" w:rsidRDefault="00B0149F" w:rsidP="00B0149F">
      <w:pPr>
        <w:widowControl w:val="0"/>
        <w:overflowPunct w:val="0"/>
        <w:snapToGrid w:val="0"/>
        <w:jc w:val="center"/>
        <w:textAlignment w:val="baseline"/>
        <w:rPr>
          <w:rFonts w:ascii="ＭＳ 明朝" w:eastAsia="ＭＳ 明朝" w:hAnsi="Times New Roman" w:cs="Times New Roman"/>
          <w:color w:val="000000"/>
          <w:spacing w:val="10"/>
          <w:kern w:val="0"/>
          <w:sz w:val="24"/>
          <w:szCs w:val="24"/>
        </w:rPr>
      </w:pPr>
    </w:p>
    <w:p w14:paraId="76D5E6BF" w14:textId="77777777" w:rsidR="00B0149F" w:rsidRPr="00B0149F" w:rsidRDefault="00B0149F" w:rsidP="00B0149F">
      <w:pPr>
        <w:widowControl w:val="0"/>
        <w:overflowPunct w:val="0"/>
        <w:snapToGrid w:val="0"/>
        <w:jc w:val="center"/>
        <w:textAlignment w:val="baseline"/>
        <w:rPr>
          <w:rFonts w:ascii="ＭＳ 明朝" w:eastAsia="ＭＳ 明朝" w:hAnsi="Times New Roman" w:cs="Times New Roman"/>
          <w:color w:val="000000"/>
          <w:spacing w:val="10"/>
          <w:kern w:val="0"/>
          <w:sz w:val="24"/>
          <w:szCs w:val="24"/>
        </w:rPr>
      </w:pPr>
    </w:p>
    <w:p w14:paraId="07022008" w14:textId="77777777" w:rsidR="00B0149F" w:rsidRPr="00B0149F" w:rsidRDefault="00B0149F" w:rsidP="00B0149F">
      <w:pPr>
        <w:widowControl w:val="0"/>
        <w:overflowPunct w:val="0"/>
        <w:snapToGrid w:val="0"/>
        <w:jc w:val="center"/>
        <w:textAlignment w:val="baseline"/>
        <w:rPr>
          <w:rFonts w:ascii="ＭＳ 明朝" w:eastAsia="ＭＳ 明朝" w:hAnsi="Times New Roman" w:cs="Times New Roman"/>
          <w:color w:val="000000"/>
          <w:spacing w:val="10"/>
          <w:kern w:val="0"/>
          <w:sz w:val="24"/>
          <w:szCs w:val="24"/>
        </w:rPr>
      </w:pPr>
      <w:r w:rsidRPr="00B0149F">
        <w:rPr>
          <w:rFonts w:ascii="ＭＳ 明朝" w:eastAsia="ＭＳ 明朝" w:hAnsi="ＭＳ 明朝" w:cs="ＭＳ 明朝" w:hint="eastAsia"/>
          <w:color w:val="000000"/>
          <w:spacing w:val="4"/>
          <w:kern w:val="0"/>
          <w:sz w:val="36"/>
          <w:szCs w:val="36"/>
        </w:rPr>
        <w:t>誓　　　　約　　　　書</w:t>
      </w:r>
    </w:p>
    <w:p w14:paraId="77938315" w14:textId="77777777" w:rsid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p>
    <w:p w14:paraId="7118B4F6" w14:textId="77777777" w:rsidR="00B0149F" w:rsidRP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p>
    <w:p w14:paraId="5BE336C7" w14:textId="77777777" w:rsidR="00B0149F" w:rsidRP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r w:rsidRPr="00B0149F">
        <w:rPr>
          <w:rFonts w:ascii="ＭＳ 明朝" w:eastAsia="ＭＳ 明朝" w:hAnsi="ＭＳ 明朝" w:cs="ＭＳ 明朝" w:hint="eastAsia"/>
          <w:color w:val="000000"/>
          <w:kern w:val="0"/>
          <w:sz w:val="24"/>
          <w:szCs w:val="24"/>
        </w:rPr>
        <w:t xml:space="preserve">　当社又は当団体は、次のことを誓約いたします。</w:t>
      </w:r>
    </w:p>
    <w:p w14:paraId="36B96269" w14:textId="77777777" w:rsidR="00B0149F" w:rsidRP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r w:rsidRPr="00B0149F">
        <w:rPr>
          <w:rFonts w:ascii="ＭＳ 明朝" w:eastAsia="ＭＳ 明朝" w:hAnsi="ＭＳ 明朝" w:cs="ＭＳ 明朝" w:hint="eastAsia"/>
          <w:color w:val="000000"/>
          <w:kern w:val="0"/>
          <w:sz w:val="24"/>
          <w:szCs w:val="24"/>
        </w:rPr>
        <w:t xml:space="preserve">　また、必要な場合には、このことについて岡山県警察本部に照会することを承諾します。</w:t>
      </w:r>
    </w:p>
    <w:p w14:paraId="01012220" w14:textId="77777777" w:rsidR="00B0149F" w:rsidRP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p>
    <w:p w14:paraId="2386E025" w14:textId="77777777" w:rsidR="00B0149F" w:rsidRPr="00B0149F" w:rsidRDefault="00B0149F" w:rsidP="00B0149F">
      <w:pPr>
        <w:widowControl w:val="0"/>
        <w:overflowPunct w:val="0"/>
        <w:snapToGrid w:val="0"/>
        <w:jc w:val="center"/>
        <w:textAlignment w:val="baseline"/>
        <w:rPr>
          <w:rFonts w:ascii="ＭＳ 明朝" w:eastAsia="ＭＳ 明朝" w:hAnsi="Times New Roman" w:cs="Times New Roman"/>
          <w:color w:val="000000"/>
          <w:spacing w:val="10"/>
          <w:kern w:val="0"/>
          <w:sz w:val="24"/>
          <w:szCs w:val="24"/>
        </w:rPr>
      </w:pPr>
      <w:r w:rsidRPr="00B0149F">
        <w:rPr>
          <w:rFonts w:ascii="ＭＳ 明朝" w:eastAsia="ＭＳ 明朝" w:hAnsi="ＭＳ 明朝" w:cs="ＭＳ 明朝" w:hint="eastAsia"/>
          <w:color w:val="000000"/>
          <w:kern w:val="0"/>
          <w:sz w:val="24"/>
          <w:szCs w:val="24"/>
        </w:rPr>
        <w:t>記</w:t>
      </w:r>
    </w:p>
    <w:p w14:paraId="0851BFF7" w14:textId="77777777" w:rsidR="00B0149F" w:rsidRP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p>
    <w:p w14:paraId="433E2183" w14:textId="77777777" w:rsidR="00AC2F29" w:rsidRPr="00AC2F29" w:rsidRDefault="00AC2F29" w:rsidP="00AC2F29">
      <w:pPr>
        <w:widowControl w:val="0"/>
        <w:overflowPunct w:val="0"/>
        <w:snapToGrid w:val="0"/>
        <w:ind w:left="258" w:hanging="258"/>
        <w:textAlignment w:val="baseline"/>
        <w:outlineLvl w:val="0"/>
        <w:rPr>
          <w:rFonts w:ascii="ＭＳ 明朝" w:eastAsia="ＭＳ 明朝" w:hAnsi="ＭＳ 明朝" w:cs="ＭＳ 明朝"/>
          <w:color w:val="000000"/>
          <w:kern w:val="0"/>
          <w:sz w:val="24"/>
          <w:szCs w:val="24"/>
        </w:rPr>
      </w:pPr>
      <w:r w:rsidRPr="00AC2F29">
        <w:rPr>
          <w:rFonts w:ascii="ＭＳ 明朝" w:eastAsia="ＭＳ 明朝" w:hAnsi="ＭＳ 明朝" w:cs="ＭＳ 明朝" w:hint="eastAsia"/>
          <w:color w:val="000000"/>
          <w:kern w:val="0"/>
          <w:sz w:val="24"/>
          <w:szCs w:val="24"/>
        </w:rPr>
        <w:t>１</w:t>
      </w:r>
      <w:r>
        <w:rPr>
          <w:rFonts w:ascii="ＭＳ 明朝" w:eastAsia="ＭＳ 明朝" w:hAnsi="ＭＳ 明朝" w:cs="ＭＳ 明朝" w:hint="eastAsia"/>
          <w:color w:val="000000"/>
          <w:kern w:val="0"/>
          <w:sz w:val="24"/>
          <w:szCs w:val="24"/>
        </w:rPr>
        <w:t xml:space="preserve">　</w:t>
      </w:r>
      <w:r w:rsidRPr="00AC2F29">
        <w:rPr>
          <w:rFonts w:ascii="ＭＳ 明朝" w:eastAsia="ＭＳ 明朝" w:hAnsi="ＭＳ 明朝" w:cs="ＭＳ 明朝" w:hint="eastAsia"/>
          <w:color w:val="000000"/>
          <w:kern w:val="0"/>
          <w:sz w:val="24"/>
          <w:szCs w:val="24"/>
        </w:rPr>
        <w:t>当社又は当団体の役員（暴力団員による不当な行為の防止等に関する法律（平成３年法律第７７号）第９条第２１号ロに規定する役員をいう。）は、次に掲げる者のいずれにも該当しません。</w:t>
      </w:r>
    </w:p>
    <w:p w14:paraId="41987851" w14:textId="77777777" w:rsidR="00AC2F29" w:rsidRPr="00AC2F29" w:rsidRDefault="00AC2F29" w:rsidP="00AC2F29">
      <w:pPr>
        <w:widowControl w:val="0"/>
        <w:overflowPunct w:val="0"/>
        <w:snapToGrid w:val="0"/>
        <w:ind w:left="258" w:hanging="258"/>
        <w:textAlignment w:val="baseline"/>
        <w:outlineLvl w:val="0"/>
        <w:rPr>
          <w:rFonts w:ascii="ＭＳ 明朝" w:eastAsia="ＭＳ 明朝" w:hAnsi="ＭＳ 明朝" w:cs="ＭＳ 明朝"/>
          <w:color w:val="000000"/>
          <w:kern w:val="0"/>
          <w:sz w:val="24"/>
          <w:szCs w:val="24"/>
        </w:rPr>
      </w:pPr>
      <w:r w:rsidRPr="00AC2F29">
        <w:rPr>
          <w:rFonts w:ascii="ＭＳ 明朝" w:eastAsia="ＭＳ 明朝" w:hAnsi="ＭＳ 明朝" w:cs="ＭＳ 明朝" w:hint="eastAsia"/>
          <w:color w:val="000000"/>
          <w:kern w:val="0"/>
          <w:sz w:val="24"/>
          <w:szCs w:val="24"/>
        </w:rPr>
        <w:t>（１）暴力団員等（岡山県暴力団排除条例（平成２２年岡山県条例第５７号）</w:t>
      </w:r>
    </w:p>
    <w:p w14:paraId="114C95CB" w14:textId="77777777" w:rsidR="00AC2F29" w:rsidRPr="00AC2F29" w:rsidRDefault="00AC2F29" w:rsidP="00AC2F29">
      <w:pPr>
        <w:widowControl w:val="0"/>
        <w:overflowPunct w:val="0"/>
        <w:snapToGrid w:val="0"/>
        <w:ind w:leftChars="100" w:left="228" w:firstLineChars="200" w:firstLine="516"/>
        <w:textAlignment w:val="baseline"/>
        <w:outlineLvl w:val="0"/>
        <w:rPr>
          <w:rFonts w:ascii="ＭＳ 明朝" w:eastAsia="ＭＳ 明朝" w:hAnsi="ＭＳ 明朝" w:cs="ＭＳ 明朝"/>
          <w:color w:val="000000"/>
          <w:kern w:val="0"/>
          <w:sz w:val="24"/>
          <w:szCs w:val="24"/>
        </w:rPr>
      </w:pPr>
      <w:r w:rsidRPr="00AC2F29">
        <w:rPr>
          <w:rFonts w:ascii="ＭＳ 明朝" w:eastAsia="ＭＳ 明朝" w:hAnsi="ＭＳ 明朝" w:cs="ＭＳ 明朝" w:hint="eastAsia"/>
          <w:color w:val="000000"/>
          <w:kern w:val="0"/>
          <w:sz w:val="24"/>
          <w:szCs w:val="24"/>
        </w:rPr>
        <w:t>第２条第３号に規定する暴力団員等をいう。以下同じ。）に該当する者</w:t>
      </w:r>
    </w:p>
    <w:p w14:paraId="421B4278" w14:textId="77777777" w:rsidR="00AC2F29" w:rsidRPr="00AC2F29" w:rsidRDefault="00AC2F29" w:rsidP="00AC2F29">
      <w:pPr>
        <w:widowControl w:val="0"/>
        <w:overflowPunct w:val="0"/>
        <w:snapToGrid w:val="0"/>
        <w:ind w:left="258" w:hanging="258"/>
        <w:textAlignment w:val="baseline"/>
        <w:outlineLvl w:val="0"/>
        <w:rPr>
          <w:rFonts w:ascii="ＭＳ 明朝" w:eastAsia="ＭＳ 明朝" w:hAnsi="ＭＳ 明朝" w:cs="ＭＳ 明朝"/>
          <w:color w:val="000000"/>
          <w:kern w:val="0"/>
          <w:sz w:val="24"/>
          <w:szCs w:val="24"/>
        </w:rPr>
      </w:pPr>
      <w:r w:rsidRPr="00AC2F29">
        <w:rPr>
          <w:rFonts w:ascii="ＭＳ 明朝" w:eastAsia="ＭＳ 明朝" w:hAnsi="ＭＳ 明朝" w:cs="ＭＳ 明朝" w:hint="eastAsia"/>
          <w:color w:val="000000"/>
          <w:kern w:val="0"/>
          <w:sz w:val="24"/>
          <w:szCs w:val="24"/>
        </w:rPr>
        <w:t>（２）暴力団（岡山県暴力団排除条例第２条第１号に規定する暴力団をいう。</w:t>
      </w:r>
    </w:p>
    <w:p w14:paraId="2AD1D880" w14:textId="77777777" w:rsidR="00AC2F29" w:rsidRPr="00AC2F29" w:rsidRDefault="00AC2F29" w:rsidP="00AC2F29">
      <w:pPr>
        <w:widowControl w:val="0"/>
        <w:overflowPunct w:val="0"/>
        <w:snapToGrid w:val="0"/>
        <w:ind w:leftChars="100" w:left="228" w:firstLineChars="200" w:firstLine="516"/>
        <w:textAlignment w:val="baseline"/>
        <w:outlineLvl w:val="0"/>
        <w:rPr>
          <w:rFonts w:ascii="ＭＳ 明朝" w:eastAsia="ＭＳ 明朝" w:hAnsi="ＭＳ 明朝" w:cs="ＭＳ 明朝"/>
          <w:color w:val="000000"/>
          <w:kern w:val="0"/>
          <w:sz w:val="24"/>
          <w:szCs w:val="24"/>
        </w:rPr>
      </w:pPr>
      <w:r w:rsidRPr="00AC2F29">
        <w:rPr>
          <w:rFonts w:ascii="ＭＳ 明朝" w:eastAsia="ＭＳ 明朝" w:hAnsi="ＭＳ 明朝" w:cs="ＭＳ 明朝" w:hint="eastAsia"/>
          <w:color w:val="000000"/>
          <w:kern w:val="0"/>
          <w:sz w:val="24"/>
          <w:szCs w:val="24"/>
        </w:rPr>
        <w:t>以下同じ。）又は暴力団員等の統制下にある者</w:t>
      </w:r>
    </w:p>
    <w:p w14:paraId="4F6B7759" w14:textId="77777777" w:rsidR="00AC2F29" w:rsidRPr="00AC2F29" w:rsidRDefault="00AC2F29" w:rsidP="00AC2F29">
      <w:pPr>
        <w:widowControl w:val="0"/>
        <w:overflowPunct w:val="0"/>
        <w:snapToGrid w:val="0"/>
        <w:ind w:left="258" w:hanging="258"/>
        <w:textAlignment w:val="baseline"/>
        <w:outlineLvl w:val="0"/>
        <w:rPr>
          <w:rFonts w:ascii="ＭＳ 明朝" w:eastAsia="ＭＳ 明朝" w:hAnsi="ＭＳ 明朝" w:cs="ＭＳ 明朝"/>
          <w:color w:val="000000"/>
          <w:kern w:val="0"/>
          <w:sz w:val="24"/>
          <w:szCs w:val="24"/>
        </w:rPr>
      </w:pPr>
      <w:r w:rsidRPr="00AC2F29">
        <w:rPr>
          <w:rFonts w:ascii="ＭＳ 明朝" w:eastAsia="ＭＳ 明朝" w:hAnsi="ＭＳ 明朝" w:cs="ＭＳ 明朝" w:hint="eastAsia"/>
          <w:color w:val="000000"/>
          <w:kern w:val="0"/>
          <w:sz w:val="24"/>
          <w:szCs w:val="24"/>
        </w:rPr>
        <w:t>（３）暴力団又は暴力団員等と社会的に非難されるべき関係を有している者</w:t>
      </w:r>
    </w:p>
    <w:p w14:paraId="68CE6ACB" w14:textId="77777777" w:rsidR="00AC2F29" w:rsidRDefault="00AC2F29" w:rsidP="00AC2F29">
      <w:pPr>
        <w:widowControl w:val="0"/>
        <w:overflowPunct w:val="0"/>
        <w:snapToGrid w:val="0"/>
        <w:ind w:left="258" w:hanging="258"/>
        <w:textAlignment w:val="baseline"/>
        <w:outlineLvl w:val="0"/>
        <w:rPr>
          <w:rFonts w:ascii="ＭＳ 明朝" w:eastAsia="ＭＳ 明朝" w:hAnsi="ＭＳ 明朝" w:cs="ＭＳ 明朝"/>
          <w:color w:val="000000"/>
          <w:kern w:val="0"/>
          <w:sz w:val="24"/>
          <w:szCs w:val="24"/>
        </w:rPr>
      </w:pPr>
    </w:p>
    <w:p w14:paraId="51E3E94D" w14:textId="77777777" w:rsidR="00B0149F" w:rsidRPr="00B0149F" w:rsidRDefault="00AC2F29" w:rsidP="00AC2F29">
      <w:pPr>
        <w:widowControl w:val="0"/>
        <w:overflowPunct w:val="0"/>
        <w:snapToGrid w:val="0"/>
        <w:ind w:left="258" w:hanging="258"/>
        <w:textAlignment w:val="baseline"/>
        <w:outlineLvl w:val="0"/>
        <w:rPr>
          <w:rFonts w:ascii="ＭＳ 明朝" w:eastAsia="ＭＳ 明朝" w:hAnsi="Times New Roman" w:cs="Times New Roman"/>
          <w:color w:val="000000"/>
          <w:spacing w:val="10"/>
          <w:kern w:val="0"/>
          <w:sz w:val="24"/>
          <w:szCs w:val="24"/>
        </w:rPr>
      </w:pPr>
      <w:r w:rsidRPr="00AC2F29">
        <w:rPr>
          <w:rFonts w:ascii="ＭＳ 明朝" w:eastAsia="ＭＳ 明朝" w:hAnsi="ＭＳ 明朝" w:cs="ＭＳ 明朝" w:hint="eastAsia"/>
          <w:color w:val="000000"/>
          <w:kern w:val="0"/>
          <w:sz w:val="24"/>
          <w:szCs w:val="24"/>
        </w:rPr>
        <w:t>２ １の各号に掲げる者が、当社又は当団体の経営に実質的に関与していません。</w:t>
      </w:r>
    </w:p>
    <w:p w14:paraId="2F7A1CF8" w14:textId="77777777" w:rsid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p>
    <w:p w14:paraId="7AB62271" w14:textId="77777777" w:rsid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p>
    <w:p w14:paraId="38544CC7" w14:textId="77777777" w:rsidR="00B0149F" w:rsidRP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p>
    <w:p w14:paraId="15122E5C" w14:textId="77777777" w:rsidR="00B0149F" w:rsidRPr="00B0149F" w:rsidRDefault="00F563C5"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r>
        <w:rPr>
          <w:rFonts w:ascii="ＭＳ 明朝" w:eastAsia="ＭＳ 明朝" w:hAnsi="ＭＳ 明朝" w:cs="ＭＳ 明朝" w:hint="eastAsia"/>
          <w:color w:val="000000"/>
          <w:kern w:val="0"/>
          <w:sz w:val="24"/>
          <w:szCs w:val="24"/>
        </w:rPr>
        <w:t xml:space="preserve">　　　令和　</w:t>
      </w:r>
      <w:r w:rsidR="00B0149F" w:rsidRPr="00B0149F">
        <w:rPr>
          <w:rFonts w:ascii="ＭＳ 明朝" w:eastAsia="ＭＳ 明朝" w:hAnsi="ＭＳ 明朝" w:cs="ＭＳ 明朝" w:hint="eastAsia"/>
          <w:color w:val="000000"/>
          <w:kern w:val="0"/>
          <w:sz w:val="24"/>
          <w:szCs w:val="24"/>
        </w:rPr>
        <w:t>年</w:t>
      </w:r>
      <w:r w:rsidR="00980C39">
        <w:rPr>
          <w:rFonts w:ascii="ＭＳ 明朝" w:eastAsia="ＭＳ 明朝" w:hAnsi="ＭＳ 明朝" w:cs="ＭＳ 明朝" w:hint="eastAsia"/>
          <w:color w:val="000000"/>
          <w:kern w:val="0"/>
          <w:sz w:val="24"/>
          <w:szCs w:val="24"/>
        </w:rPr>
        <w:t xml:space="preserve">　</w:t>
      </w:r>
      <w:r w:rsidR="00B0149F" w:rsidRPr="00B0149F">
        <w:rPr>
          <w:rFonts w:ascii="ＭＳ 明朝" w:eastAsia="ＭＳ 明朝" w:hAnsi="ＭＳ 明朝" w:cs="ＭＳ 明朝" w:hint="eastAsia"/>
          <w:color w:val="000000"/>
          <w:kern w:val="0"/>
          <w:sz w:val="24"/>
          <w:szCs w:val="24"/>
        </w:rPr>
        <w:t>月</w:t>
      </w:r>
      <w:r w:rsidR="00980C39">
        <w:rPr>
          <w:rFonts w:ascii="ＭＳ 明朝" w:eastAsia="ＭＳ 明朝" w:hAnsi="ＭＳ 明朝" w:cs="ＭＳ 明朝" w:hint="eastAsia"/>
          <w:color w:val="000000"/>
          <w:kern w:val="0"/>
          <w:sz w:val="24"/>
          <w:szCs w:val="24"/>
        </w:rPr>
        <w:t xml:space="preserve">　</w:t>
      </w:r>
      <w:r w:rsidR="00B0149F" w:rsidRPr="00B0149F">
        <w:rPr>
          <w:rFonts w:ascii="ＭＳ 明朝" w:eastAsia="ＭＳ 明朝" w:hAnsi="ＭＳ 明朝" w:cs="ＭＳ 明朝" w:hint="eastAsia"/>
          <w:color w:val="000000"/>
          <w:kern w:val="0"/>
          <w:sz w:val="24"/>
          <w:szCs w:val="24"/>
        </w:rPr>
        <w:t>日</w:t>
      </w:r>
    </w:p>
    <w:p w14:paraId="75893E82" w14:textId="77777777" w:rsidR="00B0149F" w:rsidRPr="00F563C5"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p>
    <w:p w14:paraId="2D2FFF2F" w14:textId="77777777" w:rsid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p>
    <w:p w14:paraId="255D6E97" w14:textId="77777777" w:rsidR="00B0149F" w:rsidRP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r w:rsidRPr="00B0149F">
        <w:rPr>
          <w:rFonts w:ascii="ＭＳ 明朝" w:eastAsia="ＭＳ 明朝" w:hAnsi="ＭＳ 明朝" w:cs="ＭＳ 明朝" w:hint="eastAsia"/>
          <w:color w:val="000000"/>
          <w:kern w:val="0"/>
          <w:sz w:val="24"/>
          <w:szCs w:val="24"/>
        </w:rPr>
        <w:t xml:space="preserve">　岡山県知事　伊原木　隆太</w:t>
      </w:r>
      <w:r w:rsidRPr="00B0149F">
        <w:rPr>
          <w:rFonts w:ascii="ＭＳ 明朝" w:eastAsia="ＭＳ 明朝" w:hAnsi="ＭＳ 明朝" w:cs="ＭＳ 明朝"/>
          <w:color w:val="000000"/>
          <w:kern w:val="0"/>
          <w:sz w:val="24"/>
          <w:szCs w:val="24"/>
        </w:rPr>
        <w:t xml:space="preserve">   </w:t>
      </w:r>
      <w:r w:rsidRPr="00B0149F">
        <w:rPr>
          <w:rFonts w:ascii="ＭＳ 明朝" w:eastAsia="ＭＳ 明朝" w:hAnsi="ＭＳ 明朝" w:cs="ＭＳ 明朝" w:hint="eastAsia"/>
          <w:color w:val="000000"/>
          <w:kern w:val="0"/>
          <w:sz w:val="24"/>
          <w:szCs w:val="24"/>
        </w:rPr>
        <w:t>殿</w:t>
      </w:r>
    </w:p>
    <w:p w14:paraId="0C685965" w14:textId="77777777" w:rsidR="00B0149F" w:rsidRPr="00980C39" w:rsidRDefault="00B0149F" w:rsidP="00B0149F">
      <w:pPr>
        <w:widowControl w:val="0"/>
        <w:overflowPunct w:val="0"/>
        <w:snapToGrid w:val="0"/>
        <w:textAlignment w:val="baseline"/>
        <w:rPr>
          <w:rFonts w:ascii="ＭＳ 明朝" w:eastAsia="ＭＳ 明朝" w:hAnsi="ＭＳ 明朝" w:cs="ＭＳ 明朝"/>
          <w:color w:val="000000"/>
          <w:kern w:val="0"/>
          <w:sz w:val="24"/>
          <w:szCs w:val="24"/>
        </w:rPr>
      </w:pPr>
    </w:p>
    <w:p w14:paraId="1A3A368F" w14:textId="77777777" w:rsidR="00B0149F" w:rsidRP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p>
    <w:p w14:paraId="464BCEA3" w14:textId="77777777" w:rsidR="00B0149F" w:rsidRP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p>
    <w:p w14:paraId="65431004" w14:textId="77777777" w:rsidR="00B0149F" w:rsidRP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r w:rsidRPr="00B0149F">
        <w:rPr>
          <w:rFonts w:ascii="ＭＳ 明朝" w:eastAsia="ＭＳ 明朝" w:hAnsi="ＭＳ 明朝" w:cs="ＭＳ 明朝"/>
          <w:color w:val="000000"/>
          <w:kern w:val="0"/>
          <w:sz w:val="24"/>
          <w:szCs w:val="24"/>
        </w:rPr>
        <w:tab/>
      </w:r>
      <w:r w:rsidRPr="00B0149F">
        <w:rPr>
          <w:rFonts w:ascii="ＭＳ 明朝" w:eastAsia="ＭＳ 明朝" w:hAnsi="ＭＳ 明朝" w:cs="ＭＳ 明朝"/>
          <w:color w:val="000000"/>
          <w:kern w:val="0"/>
          <w:sz w:val="24"/>
          <w:szCs w:val="24"/>
        </w:rPr>
        <w:tab/>
      </w:r>
      <w:r w:rsidRPr="00B0149F">
        <w:rPr>
          <w:rFonts w:ascii="ＭＳ 明朝" w:eastAsia="ＭＳ 明朝" w:hAnsi="ＭＳ 明朝" w:cs="ＭＳ 明朝"/>
          <w:color w:val="000000"/>
          <w:kern w:val="0"/>
          <w:sz w:val="24"/>
          <w:szCs w:val="24"/>
        </w:rPr>
        <w:tab/>
      </w:r>
      <w:r w:rsidRPr="00B0149F">
        <w:rPr>
          <w:rFonts w:ascii="ＭＳ 明朝" w:eastAsia="ＭＳ 明朝" w:hAnsi="ＭＳ 明朝" w:cs="ＭＳ 明朝" w:hint="eastAsia"/>
          <w:color w:val="000000"/>
          <w:kern w:val="0"/>
          <w:sz w:val="24"/>
          <w:szCs w:val="24"/>
        </w:rPr>
        <w:t>所在地</w:t>
      </w:r>
    </w:p>
    <w:p w14:paraId="58CA4A42" w14:textId="77777777" w:rsidR="00B0149F" w:rsidRP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p>
    <w:p w14:paraId="638FB9E4" w14:textId="77777777" w:rsidR="00B0149F" w:rsidRP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r w:rsidRPr="00B0149F">
        <w:rPr>
          <w:rFonts w:ascii="ＭＳ 明朝" w:eastAsia="ＭＳ 明朝" w:hAnsi="ＭＳ 明朝" w:cs="ＭＳ 明朝"/>
          <w:color w:val="000000"/>
          <w:kern w:val="0"/>
          <w:sz w:val="24"/>
          <w:szCs w:val="24"/>
        </w:rPr>
        <w:tab/>
      </w:r>
      <w:r w:rsidRPr="00B0149F">
        <w:rPr>
          <w:rFonts w:ascii="ＭＳ 明朝" w:eastAsia="ＭＳ 明朝" w:hAnsi="ＭＳ 明朝" w:cs="ＭＳ 明朝"/>
          <w:color w:val="000000"/>
          <w:kern w:val="0"/>
          <w:sz w:val="24"/>
          <w:szCs w:val="24"/>
        </w:rPr>
        <w:tab/>
      </w:r>
      <w:r w:rsidRPr="00B0149F">
        <w:rPr>
          <w:rFonts w:ascii="ＭＳ 明朝" w:eastAsia="ＭＳ 明朝" w:hAnsi="ＭＳ 明朝" w:cs="ＭＳ 明朝"/>
          <w:color w:val="000000"/>
          <w:kern w:val="0"/>
          <w:sz w:val="24"/>
          <w:szCs w:val="24"/>
        </w:rPr>
        <w:tab/>
      </w:r>
      <w:r w:rsidRPr="00B0149F">
        <w:rPr>
          <w:rFonts w:ascii="ＭＳ 明朝" w:eastAsia="ＭＳ 明朝" w:hAnsi="ＭＳ 明朝" w:cs="ＭＳ 明朝" w:hint="eastAsia"/>
          <w:color w:val="000000"/>
          <w:kern w:val="0"/>
          <w:sz w:val="24"/>
          <w:szCs w:val="24"/>
        </w:rPr>
        <w:t>名　称</w:t>
      </w:r>
    </w:p>
    <w:p w14:paraId="1BDB3998" w14:textId="77777777" w:rsidR="00B0149F" w:rsidRP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p>
    <w:p w14:paraId="443D46EC" w14:textId="77777777" w:rsidR="00B0149F" w:rsidRP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r w:rsidRPr="00B0149F">
        <w:rPr>
          <w:rFonts w:ascii="ＭＳ 明朝" w:eastAsia="ＭＳ 明朝" w:hAnsi="ＭＳ 明朝" w:cs="ＭＳ 明朝"/>
          <w:color w:val="000000"/>
          <w:kern w:val="0"/>
          <w:sz w:val="24"/>
          <w:szCs w:val="24"/>
        </w:rPr>
        <w:tab/>
      </w:r>
      <w:r w:rsidRPr="00B0149F">
        <w:rPr>
          <w:rFonts w:ascii="ＭＳ 明朝" w:eastAsia="ＭＳ 明朝" w:hAnsi="ＭＳ 明朝" w:cs="ＭＳ 明朝"/>
          <w:color w:val="000000"/>
          <w:kern w:val="0"/>
          <w:sz w:val="24"/>
          <w:szCs w:val="24"/>
        </w:rPr>
        <w:tab/>
      </w:r>
      <w:r w:rsidRPr="00B0149F">
        <w:rPr>
          <w:rFonts w:ascii="ＭＳ 明朝" w:eastAsia="ＭＳ 明朝" w:hAnsi="ＭＳ 明朝" w:cs="ＭＳ 明朝"/>
          <w:color w:val="000000"/>
          <w:kern w:val="0"/>
          <w:sz w:val="24"/>
          <w:szCs w:val="24"/>
        </w:rPr>
        <w:tab/>
      </w:r>
      <w:r w:rsidRPr="00B0149F">
        <w:rPr>
          <w:rFonts w:ascii="ＭＳ 明朝" w:eastAsia="ＭＳ 明朝" w:hAnsi="ＭＳ 明朝" w:cs="ＭＳ 明朝" w:hint="eastAsia"/>
          <w:color w:val="000000"/>
          <w:kern w:val="0"/>
          <w:sz w:val="24"/>
          <w:szCs w:val="24"/>
        </w:rPr>
        <w:t>役職名</w:t>
      </w:r>
    </w:p>
    <w:p w14:paraId="7DD6A93E" w14:textId="77777777" w:rsidR="00B0149F" w:rsidRP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r w:rsidRPr="00B0149F">
        <w:rPr>
          <w:rFonts w:ascii="ＭＳ 明朝" w:eastAsia="ＭＳ 明朝" w:hAnsi="ＭＳ 明朝" w:cs="ＭＳ 明朝"/>
          <w:color w:val="000000"/>
          <w:kern w:val="0"/>
          <w:sz w:val="24"/>
          <w:szCs w:val="24"/>
        </w:rPr>
        <w:tab/>
      </w:r>
      <w:r w:rsidRPr="00B0149F">
        <w:rPr>
          <w:rFonts w:ascii="ＭＳ 明朝" w:eastAsia="ＭＳ 明朝" w:hAnsi="ＭＳ 明朝" w:cs="ＭＳ 明朝"/>
          <w:color w:val="000000"/>
          <w:kern w:val="0"/>
          <w:sz w:val="24"/>
          <w:szCs w:val="24"/>
        </w:rPr>
        <w:tab/>
      </w:r>
      <w:r w:rsidRPr="00B0149F">
        <w:rPr>
          <w:rFonts w:ascii="ＭＳ 明朝" w:eastAsia="ＭＳ 明朝" w:hAnsi="ＭＳ 明朝" w:cs="ＭＳ 明朝"/>
          <w:color w:val="000000"/>
          <w:kern w:val="0"/>
          <w:sz w:val="24"/>
          <w:szCs w:val="24"/>
        </w:rPr>
        <w:tab/>
      </w:r>
      <w:r w:rsidRPr="00B0149F">
        <w:rPr>
          <w:rFonts w:ascii="ＭＳ 明朝" w:eastAsia="ＭＳ 明朝" w:hAnsi="ＭＳ 明朝" w:cs="ＭＳ 明朝" w:hint="eastAsia"/>
          <w:color w:val="000000"/>
          <w:kern w:val="0"/>
          <w:sz w:val="24"/>
          <w:szCs w:val="24"/>
        </w:rPr>
        <w:t>氏</w:t>
      </w:r>
      <w:r w:rsidR="00996654">
        <w:rPr>
          <w:rFonts w:ascii="ＭＳ 明朝" w:eastAsia="ＭＳ 明朝" w:hAnsi="ＭＳ 明朝" w:cs="ＭＳ 明朝" w:hint="eastAsia"/>
          <w:color w:val="000000"/>
          <w:kern w:val="0"/>
          <w:sz w:val="24"/>
          <w:szCs w:val="24"/>
        </w:rPr>
        <w:t xml:space="preserve">　</w:t>
      </w:r>
      <w:r w:rsidRPr="00B0149F">
        <w:rPr>
          <w:rFonts w:ascii="ＭＳ 明朝" w:eastAsia="ＭＳ 明朝" w:hAnsi="ＭＳ 明朝" w:cs="ＭＳ 明朝" w:hint="eastAsia"/>
          <w:color w:val="000000"/>
          <w:kern w:val="0"/>
          <w:sz w:val="24"/>
          <w:szCs w:val="24"/>
        </w:rPr>
        <w:t>名</w:t>
      </w:r>
      <w:r w:rsidR="00D7434F" w:rsidRPr="00B0149F">
        <w:rPr>
          <w:rFonts w:ascii="ＭＳ 明朝" w:eastAsia="ＭＳ 明朝" w:hAnsi="ＭＳ 明朝" w:cs="ＭＳ 明朝" w:hint="eastAsia"/>
          <w:color w:val="000000"/>
          <w:kern w:val="0"/>
          <w:sz w:val="24"/>
          <w:szCs w:val="24"/>
        </w:rPr>
        <w:t xml:space="preserve">　　　　　</w:t>
      </w:r>
      <w:r w:rsidR="00D7434F">
        <w:rPr>
          <w:rFonts w:ascii="ＭＳ 明朝" w:eastAsia="ＭＳ 明朝" w:hAnsi="ＭＳ 明朝" w:cs="ＭＳ 明朝" w:hint="eastAsia"/>
          <w:color w:val="000000"/>
          <w:kern w:val="0"/>
          <w:sz w:val="24"/>
          <w:szCs w:val="24"/>
        </w:rPr>
        <w:t xml:space="preserve">　　　　　　　　　　　</w:t>
      </w:r>
      <w:r w:rsidRPr="00B0149F">
        <w:rPr>
          <w:rFonts w:ascii="ＭＳ 明朝" w:eastAsia="ＭＳ 明朝" w:hAnsi="ＭＳ 明朝" w:cs="ＭＳ 明朝" w:hint="eastAsia"/>
          <w:color w:val="000000"/>
          <w:kern w:val="0"/>
          <w:sz w:val="24"/>
          <w:szCs w:val="24"/>
        </w:rPr>
        <w:t>印</w:t>
      </w:r>
    </w:p>
    <w:p w14:paraId="2F27A3BD" w14:textId="77777777" w:rsidR="00B0149F" w:rsidRDefault="00B0149F"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p>
    <w:p w14:paraId="1EC15903" w14:textId="77777777" w:rsidR="00980C39" w:rsidRPr="00B0149F" w:rsidRDefault="00980C39" w:rsidP="00B0149F">
      <w:pPr>
        <w:widowControl w:val="0"/>
        <w:overflowPunct w:val="0"/>
        <w:snapToGrid w:val="0"/>
        <w:textAlignment w:val="baseline"/>
        <w:rPr>
          <w:rFonts w:ascii="ＭＳ 明朝" w:eastAsia="ＭＳ 明朝" w:hAnsi="Times New Roman" w:cs="Times New Roman"/>
          <w:color w:val="000000"/>
          <w:spacing w:val="10"/>
          <w:kern w:val="0"/>
          <w:sz w:val="24"/>
          <w:szCs w:val="24"/>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00"/>
      </w:tblGrid>
      <w:tr w:rsidR="00B0149F" w:rsidRPr="00B0149F" w14:paraId="3A7450CA" w14:textId="77777777" w:rsidTr="00FA3059">
        <w:trPr>
          <w:jc w:val="right"/>
        </w:trPr>
        <w:tc>
          <w:tcPr>
            <w:tcW w:w="5100" w:type="dxa"/>
            <w:tcBorders>
              <w:top w:val="single" w:sz="4" w:space="0" w:color="000000"/>
              <w:left w:val="single" w:sz="4" w:space="0" w:color="000000"/>
              <w:bottom w:val="single" w:sz="4" w:space="0" w:color="000000"/>
              <w:right w:val="single" w:sz="4" w:space="0" w:color="000000"/>
            </w:tcBorders>
          </w:tcPr>
          <w:p w14:paraId="7A808946" w14:textId="77777777" w:rsidR="00B0149F" w:rsidRPr="00B0149F" w:rsidRDefault="00B0149F" w:rsidP="00B0149F">
            <w:pPr>
              <w:widowControl w:val="0"/>
              <w:suppressAutoHyphens/>
              <w:kinsoku w:val="0"/>
              <w:overflowPunct w:val="0"/>
              <w:autoSpaceDE w:val="0"/>
              <w:autoSpaceDN w:val="0"/>
              <w:adjustRightInd w:val="0"/>
              <w:snapToGrid w:val="0"/>
              <w:jc w:val="left"/>
              <w:textAlignment w:val="baseline"/>
              <w:rPr>
                <w:rFonts w:ascii="ＭＳ 明朝" w:eastAsia="ＭＳ 明朝" w:hAnsi="Times New Roman" w:cs="Times New Roman"/>
                <w:color w:val="000000"/>
                <w:spacing w:val="10"/>
                <w:kern w:val="0"/>
                <w:sz w:val="24"/>
                <w:szCs w:val="24"/>
              </w:rPr>
            </w:pPr>
            <w:r w:rsidRPr="00B0149F">
              <w:rPr>
                <w:rFonts w:ascii="ＭＳ 明朝" w:eastAsia="ＭＳ 明朝" w:hAnsi="ＭＳ 明朝" w:cs="ＭＳ 明朝" w:hint="eastAsia"/>
                <w:color w:val="000000"/>
                <w:kern w:val="0"/>
                <w:sz w:val="24"/>
                <w:szCs w:val="24"/>
              </w:rPr>
              <w:t>・裏面もご確認ください。</w:t>
            </w:r>
          </w:p>
          <w:p w14:paraId="301F43AF" w14:textId="77777777" w:rsidR="00B0149F" w:rsidRPr="00B0149F" w:rsidRDefault="00B0149F" w:rsidP="00B0149F">
            <w:pPr>
              <w:widowControl w:val="0"/>
              <w:suppressAutoHyphens/>
              <w:kinsoku w:val="0"/>
              <w:overflowPunct w:val="0"/>
              <w:autoSpaceDE w:val="0"/>
              <w:autoSpaceDN w:val="0"/>
              <w:adjustRightInd w:val="0"/>
              <w:snapToGrid w:val="0"/>
              <w:jc w:val="left"/>
              <w:textAlignment w:val="baseline"/>
              <w:rPr>
                <w:rFonts w:ascii="ＭＳ 明朝" w:eastAsia="ＭＳ 明朝" w:hAnsi="Times New Roman" w:cs="Times New Roman"/>
                <w:color w:val="000000"/>
                <w:spacing w:val="10"/>
                <w:kern w:val="0"/>
                <w:sz w:val="24"/>
                <w:szCs w:val="24"/>
              </w:rPr>
            </w:pPr>
            <w:r w:rsidRPr="00B0149F">
              <w:rPr>
                <w:rFonts w:ascii="ＭＳ 明朝" w:eastAsia="ＭＳ 明朝" w:hAnsi="ＭＳ 明朝" w:cs="ＭＳ 明朝" w:hint="eastAsia"/>
                <w:color w:val="000000"/>
                <w:kern w:val="0"/>
                <w:sz w:val="24"/>
                <w:szCs w:val="24"/>
              </w:rPr>
              <w:t>・誓約書は契約ごとに提出してください。</w:t>
            </w:r>
          </w:p>
        </w:tc>
      </w:tr>
    </w:tbl>
    <w:tbl>
      <w:tblPr>
        <w:tblpPr w:leftFromText="142" w:rightFromText="142" w:vertAnchor="text" w:horzAnchor="margin" w:tblpX="52" w:tblpY="-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67"/>
      </w:tblGrid>
      <w:tr w:rsidR="00FA3059" w:rsidRPr="00B0149F" w14:paraId="7A629A79" w14:textId="77777777" w:rsidTr="00FA3059">
        <w:trPr>
          <w:trHeight w:val="3676"/>
        </w:trPr>
        <w:tc>
          <w:tcPr>
            <w:tcW w:w="9067" w:type="dxa"/>
            <w:tcBorders>
              <w:top w:val="single" w:sz="4" w:space="0" w:color="000000"/>
              <w:left w:val="single" w:sz="4" w:space="0" w:color="000000"/>
              <w:bottom w:val="single" w:sz="4" w:space="0" w:color="000000"/>
              <w:right w:val="single" w:sz="4" w:space="0" w:color="000000"/>
            </w:tcBorders>
            <w:vAlign w:val="center"/>
          </w:tcPr>
          <w:p w14:paraId="1B4C2269" w14:textId="77777777" w:rsidR="00FA3059" w:rsidRPr="00AC2F29" w:rsidRDefault="00FA3059" w:rsidP="00FA3059">
            <w:pPr>
              <w:widowControl w:val="0"/>
              <w:suppressAutoHyphens/>
              <w:kinsoku w:val="0"/>
              <w:wordWrap w:val="0"/>
              <w:overflowPunct w:val="0"/>
              <w:autoSpaceDE w:val="0"/>
              <w:autoSpaceDN w:val="0"/>
              <w:adjustRightInd w:val="0"/>
              <w:spacing w:line="280" w:lineRule="atLeast"/>
              <w:ind w:firstLineChars="100" w:firstLine="218"/>
              <w:jc w:val="left"/>
              <w:textAlignment w:val="baseline"/>
              <w:rPr>
                <w:rFonts w:ascii="ＭＳ 明朝" w:eastAsia="ＭＳ 明朝" w:hAnsi="ＭＳ 明朝" w:cs="ＭＳ 明朝"/>
                <w:color w:val="000000"/>
                <w:kern w:val="0"/>
                <w:sz w:val="20"/>
                <w:szCs w:val="20"/>
              </w:rPr>
            </w:pPr>
            <w:r w:rsidRPr="00AC2F29">
              <w:rPr>
                <w:rFonts w:ascii="ＭＳ 明朝" w:eastAsia="ＭＳ 明朝" w:hAnsi="ＭＳ 明朝" w:cs="ＭＳ 明朝" w:hint="eastAsia"/>
                <w:color w:val="000000"/>
                <w:kern w:val="0"/>
                <w:sz w:val="20"/>
                <w:szCs w:val="20"/>
              </w:rPr>
              <w:lastRenderedPageBreak/>
              <w:t>記入時の注意事項</w:t>
            </w:r>
          </w:p>
          <w:p w14:paraId="52D0E57E" w14:textId="77777777" w:rsidR="00FA3059" w:rsidRPr="00AC2F29" w:rsidRDefault="00FA3059" w:rsidP="00FA3059">
            <w:pPr>
              <w:widowControl w:val="0"/>
              <w:suppressAutoHyphens/>
              <w:kinsoku w:val="0"/>
              <w:wordWrap w:val="0"/>
              <w:overflowPunct w:val="0"/>
              <w:autoSpaceDE w:val="0"/>
              <w:autoSpaceDN w:val="0"/>
              <w:adjustRightInd w:val="0"/>
              <w:spacing w:line="280" w:lineRule="atLeast"/>
              <w:jc w:val="left"/>
              <w:textAlignment w:val="baseline"/>
              <w:rPr>
                <w:rFonts w:ascii="ＭＳ 明朝" w:eastAsia="ＭＳ 明朝" w:hAnsi="ＭＳ 明朝" w:cs="ＭＳ 明朝"/>
                <w:color w:val="000000"/>
                <w:kern w:val="0"/>
                <w:sz w:val="20"/>
                <w:szCs w:val="20"/>
              </w:rPr>
            </w:pPr>
            <w:r w:rsidRPr="00AC2F29">
              <w:rPr>
                <w:rFonts w:ascii="ＭＳ 明朝" w:eastAsia="ＭＳ 明朝" w:hAnsi="ＭＳ 明朝" w:cs="ＭＳ 明朝" w:hint="eastAsia"/>
                <w:color w:val="000000"/>
                <w:kern w:val="0"/>
                <w:sz w:val="20"/>
                <w:szCs w:val="20"/>
              </w:rPr>
              <w:t>◎ 代表者が記入する場合</w:t>
            </w:r>
          </w:p>
          <w:p w14:paraId="3300FA53" w14:textId="77777777" w:rsidR="00FA3059" w:rsidRPr="00AC2F29" w:rsidRDefault="00FA3059" w:rsidP="00FA3059">
            <w:pPr>
              <w:widowControl w:val="0"/>
              <w:suppressAutoHyphens/>
              <w:kinsoku w:val="0"/>
              <w:wordWrap w:val="0"/>
              <w:overflowPunct w:val="0"/>
              <w:autoSpaceDE w:val="0"/>
              <w:autoSpaceDN w:val="0"/>
              <w:adjustRightInd w:val="0"/>
              <w:spacing w:line="280" w:lineRule="atLeast"/>
              <w:ind w:leftChars="100" w:left="446" w:hangingChars="100" w:hanging="218"/>
              <w:jc w:val="left"/>
              <w:textAlignment w:val="baseline"/>
              <w:rPr>
                <w:rFonts w:ascii="ＭＳ 明朝" w:eastAsia="ＭＳ 明朝" w:hAnsi="ＭＳ 明朝" w:cs="ＭＳ 明朝"/>
                <w:color w:val="000000"/>
                <w:kern w:val="0"/>
                <w:sz w:val="20"/>
                <w:szCs w:val="20"/>
              </w:rPr>
            </w:pPr>
            <w:r w:rsidRPr="00AC2F29">
              <w:rPr>
                <w:rFonts w:ascii="ＭＳ 明朝" w:eastAsia="ＭＳ 明朝" w:hAnsi="ＭＳ 明朝" w:cs="ＭＳ 明朝" w:hint="eastAsia"/>
                <w:color w:val="000000"/>
                <w:kern w:val="0"/>
                <w:sz w:val="20"/>
                <w:szCs w:val="20"/>
              </w:rPr>
              <w:t>・</w:t>
            </w:r>
            <w:r>
              <w:rPr>
                <w:rFonts w:ascii="ＭＳ 明朝" w:eastAsia="ＭＳ 明朝" w:hAnsi="ＭＳ 明朝" w:cs="ＭＳ 明朝" w:hint="eastAsia"/>
                <w:color w:val="000000"/>
                <w:kern w:val="0"/>
                <w:sz w:val="20"/>
                <w:szCs w:val="20"/>
              </w:rPr>
              <w:t xml:space="preserve">　</w:t>
            </w:r>
            <w:r w:rsidRPr="00AC2F29">
              <w:rPr>
                <w:rFonts w:ascii="ＭＳ 明朝" w:eastAsia="ＭＳ 明朝" w:hAnsi="ＭＳ 明朝" w:cs="ＭＳ 明朝" w:hint="eastAsia"/>
                <w:color w:val="000000"/>
                <w:kern w:val="0"/>
                <w:sz w:val="20"/>
                <w:szCs w:val="20"/>
              </w:rPr>
              <w:t>所在地、名称、役職名及び氏名欄には、登記されている主たる事務所の所在地、名称並びに代表者の役職及び氏名を記名し、代表者印又は契約書に使用する印を押印してください。</w:t>
            </w:r>
          </w:p>
          <w:p w14:paraId="47901D0A" w14:textId="77777777" w:rsidR="00FA3059" w:rsidRPr="00AC2F29" w:rsidRDefault="00FA3059" w:rsidP="00FA3059">
            <w:pPr>
              <w:widowControl w:val="0"/>
              <w:suppressAutoHyphens/>
              <w:kinsoku w:val="0"/>
              <w:wordWrap w:val="0"/>
              <w:overflowPunct w:val="0"/>
              <w:autoSpaceDE w:val="0"/>
              <w:autoSpaceDN w:val="0"/>
              <w:adjustRightInd w:val="0"/>
              <w:spacing w:line="280" w:lineRule="atLeast"/>
              <w:jc w:val="left"/>
              <w:textAlignment w:val="baseline"/>
              <w:rPr>
                <w:rFonts w:ascii="ＭＳ 明朝" w:eastAsia="ＭＳ 明朝" w:hAnsi="ＭＳ 明朝" w:cs="ＭＳ 明朝"/>
                <w:color w:val="000000"/>
                <w:kern w:val="0"/>
                <w:sz w:val="20"/>
                <w:szCs w:val="20"/>
              </w:rPr>
            </w:pPr>
            <w:r w:rsidRPr="00AC2F29">
              <w:rPr>
                <w:rFonts w:ascii="ＭＳ 明朝" w:eastAsia="ＭＳ 明朝" w:hAnsi="ＭＳ 明朝" w:cs="ＭＳ 明朝" w:hint="eastAsia"/>
                <w:color w:val="000000"/>
                <w:kern w:val="0"/>
                <w:sz w:val="20"/>
                <w:szCs w:val="20"/>
              </w:rPr>
              <w:t>◎ 受任者が記入する場合</w:t>
            </w:r>
          </w:p>
          <w:p w14:paraId="7EB6EF22" w14:textId="77777777" w:rsidR="00FA3059" w:rsidRPr="00AC2F29" w:rsidRDefault="00FA3059" w:rsidP="00FA3059">
            <w:pPr>
              <w:widowControl w:val="0"/>
              <w:suppressAutoHyphens/>
              <w:kinsoku w:val="0"/>
              <w:wordWrap w:val="0"/>
              <w:overflowPunct w:val="0"/>
              <w:autoSpaceDE w:val="0"/>
              <w:autoSpaceDN w:val="0"/>
              <w:adjustRightInd w:val="0"/>
              <w:spacing w:line="280" w:lineRule="atLeast"/>
              <w:ind w:leftChars="100" w:left="446" w:hangingChars="100" w:hanging="218"/>
              <w:jc w:val="left"/>
              <w:textAlignment w:val="baseline"/>
              <w:rPr>
                <w:rFonts w:ascii="ＭＳ 明朝" w:eastAsia="ＭＳ 明朝" w:hAnsi="ＭＳ 明朝" w:cs="ＭＳ 明朝"/>
                <w:color w:val="000000"/>
                <w:kern w:val="0"/>
                <w:sz w:val="20"/>
                <w:szCs w:val="20"/>
              </w:rPr>
            </w:pPr>
            <w:r w:rsidRPr="00AC2F29">
              <w:rPr>
                <w:rFonts w:ascii="ＭＳ 明朝" w:eastAsia="ＭＳ 明朝" w:hAnsi="ＭＳ 明朝" w:cs="ＭＳ 明朝" w:hint="eastAsia"/>
                <w:color w:val="000000"/>
                <w:kern w:val="0"/>
                <w:sz w:val="20"/>
                <w:szCs w:val="20"/>
              </w:rPr>
              <w:t>・</w:t>
            </w:r>
            <w:r>
              <w:rPr>
                <w:rFonts w:ascii="ＭＳ 明朝" w:eastAsia="ＭＳ 明朝" w:hAnsi="ＭＳ 明朝" w:cs="ＭＳ 明朝" w:hint="eastAsia"/>
                <w:color w:val="000000"/>
                <w:kern w:val="0"/>
                <w:sz w:val="20"/>
                <w:szCs w:val="20"/>
              </w:rPr>
              <w:t xml:space="preserve">　</w:t>
            </w:r>
            <w:r w:rsidRPr="00AC2F29">
              <w:rPr>
                <w:rFonts w:ascii="ＭＳ 明朝" w:eastAsia="ＭＳ 明朝" w:hAnsi="ＭＳ 明朝" w:cs="ＭＳ 明朝" w:hint="eastAsia"/>
                <w:color w:val="000000"/>
                <w:kern w:val="0"/>
                <w:sz w:val="20"/>
                <w:szCs w:val="20"/>
              </w:rPr>
              <w:t>契約に関して、入札参加資格審査申請時に県所定の様式による委任状が提出されていれば、当該委任状中の権限の委任により、この誓約書の内容について記入し、誓約する権限は、受任者が有していますが、契約の解除につながる可能性のある重要な内容なので、念のため事前に委任者に記載内容について確認しておいてください。</w:t>
            </w:r>
          </w:p>
          <w:p w14:paraId="4B00D7C6" w14:textId="77777777" w:rsidR="00FA3059" w:rsidRPr="00B0149F" w:rsidRDefault="00FA3059" w:rsidP="00FA3059">
            <w:pPr>
              <w:widowControl w:val="0"/>
              <w:suppressAutoHyphens/>
              <w:kinsoku w:val="0"/>
              <w:wordWrap w:val="0"/>
              <w:overflowPunct w:val="0"/>
              <w:autoSpaceDE w:val="0"/>
              <w:autoSpaceDN w:val="0"/>
              <w:adjustRightInd w:val="0"/>
              <w:spacing w:line="280" w:lineRule="atLeast"/>
              <w:ind w:leftChars="100" w:left="446" w:hangingChars="100" w:hanging="218"/>
              <w:jc w:val="left"/>
              <w:textAlignment w:val="baseline"/>
              <w:rPr>
                <w:rFonts w:ascii="ＭＳ 明朝" w:eastAsia="ＭＳ 明朝" w:hAnsi="ＭＳ 明朝" w:cs="ＭＳ 明朝"/>
                <w:color w:val="000000"/>
                <w:kern w:val="0"/>
                <w:sz w:val="20"/>
                <w:szCs w:val="20"/>
              </w:rPr>
            </w:pPr>
            <w:r w:rsidRPr="00AC2F29">
              <w:rPr>
                <w:rFonts w:ascii="ＭＳ 明朝" w:eastAsia="ＭＳ 明朝" w:hAnsi="ＭＳ 明朝" w:cs="ＭＳ 明朝" w:hint="eastAsia"/>
                <w:color w:val="000000"/>
                <w:kern w:val="0"/>
                <w:sz w:val="20"/>
                <w:szCs w:val="20"/>
              </w:rPr>
              <w:t>・</w:t>
            </w:r>
            <w:r>
              <w:rPr>
                <w:rFonts w:ascii="ＭＳ 明朝" w:eastAsia="ＭＳ 明朝" w:hAnsi="ＭＳ 明朝" w:cs="ＭＳ 明朝" w:hint="eastAsia"/>
                <w:color w:val="000000"/>
                <w:kern w:val="0"/>
                <w:sz w:val="20"/>
                <w:szCs w:val="20"/>
              </w:rPr>
              <w:t xml:space="preserve">　</w:t>
            </w:r>
            <w:r w:rsidRPr="00AC2F29">
              <w:rPr>
                <w:rFonts w:ascii="ＭＳ 明朝" w:eastAsia="ＭＳ 明朝" w:hAnsi="ＭＳ 明朝" w:cs="ＭＳ 明朝" w:hint="eastAsia"/>
                <w:color w:val="000000"/>
                <w:kern w:val="0"/>
                <w:sz w:val="20"/>
                <w:szCs w:val="20"/>
              </w:rPr>
              <w:t>所在地、名称、役職名及び氏名欄には、受任者の住所、社名及び支店等の名称並びに受任者の職氏名を記名し、契約書に使用する印を押印してください。</w:t>
            </w:r>
          </w:p>
        </w:tc>
      </w:tr>
    </w:tbl>
    <w:p w14:paraId="33CD021A" w14:textId="77777777" w:rsidR="00AC2F29" w:rsidRPr="00AC2F29" w:rsidRDefault="00AC2F29" w:rsidP="00FA3059">
      <w:pPr>
        <w:widowControl w:val="0"/>
        <w:overflowPunct w:val="0"/>
        <w:spacing w:line="252" w:lineRule="exact"/>
        <w:ind w:firstLineChars="50" w:firstLine="99"/>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（参考）</w:t>
      </w:r>
    </w:p>
    <w:p w14:paraId="5AD679E2"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岡山県暴力団排除条例（平成22年岡山県条例第57号）（抄）</w:t>
      </w:r>
    </w:p>
    <w:p w14:paraId="710EB627"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（定義）</w:t>
      </w:r>
    </w:p>
    <w:p w14:paraId="5C6EFB50"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第２条</w:t>
      </w:r>
      <w:r>
        <w:rPr>
          <w:rFonts w:ascii="ＭＳ 明朝" w:eastAsia="ＭＳ 明朝" w:hAnsi="ＭＳ 明朝" w:cs="ＭＳ 明朝" w:hint="eastAsia"/>
          <w:color w:val="000000"/>
          <w:kern w:val="0"/>
          <w:sz w:val="18"/>
          <w:szCs w:val="18"/>
        </w:rPr>
        <w:t xml:space="preserve">　</w:t>
      </w:r>
      <w:r w:rsidRPr="00AC2F29">
        <w:rPr>
          <w:rFonts w:ascii="ＭＳ 明朝" w:eastAsia="ＭＳ 明朝" w:hAnsi="ＭＳ 明朝" w:cs="ＭＳ 明朝" w:hint="eastAsia"/>
          <w:color w:val="000000"/>
          <w:kern w:val="0"/>
          <w:sz w:val="18"/>
          <w:szCs w:val="18"/>
        </w:rPr>
        <w:t>この条例において、次の各号に掲げる用語の意義は、それぞれ当該各号に定めるところによる。</w:t>
      </w:r>
    </w:p>
    <w:p w14:paraId="28AC23BA" w14:textId="77777777" w:rsidR="00AC2F29" w:rsidRPr="00AC2F29" w:rsidRDefault="00AC2F29" w:rsidP="00AC2F29">
      <w:pPr>
        <w:widowControl w:val="0"/>
        <w:overflowPunct w:val="0"/>
        <w:spacing w:line="252" w:lineRule="exact"/>
        <w:ind w:left="709" w:hanging="465"/>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(1) 暴力団</w:t>
      </w:r>
      <w:r>
        <w:rPr>
          <w:rFonts w:ascii="ＭＳ 明朝" w:eastAsia="ＭＳ 明朝" w:hAnsi="ＭＳ 明朝" w:cs="ＭＳ 明朝" w:hint="eastAsia"/>
          <w:color w:val="000000"/>
          <w:kern w:val="0"/>
          <w:sz w:val="18"/>
          <w:szCs w:val="18"/>
        </w:rPr>
        <w:t>暴力団員による不当な行為の防止等に関する法律（平成３年法律第</w:t>
      </w:r>
      <w:r w:rsidRPr="00AC2F29">
        <w:rPr>
          <w:rFonts w:asciiTheme="minorEastAsia" w:hAnsiTheme="minorEastAsia" w:cs="ＭＳ 明朝" w:hint="eastAsia"/>
          <w:color w:val="000000"/>
          <w:kern w:val="0"/>
          <w:sz w:val="18"/>
          <w:szCs w:val="18"/>
        </w:rPr>
        <w:t>77</w:t>
      </w:r>
      <w:r w:rsidRPr="00AC2F29">
        <w:rPr>
          <w:rFonts w:ascii="ＭＳ 明朝" w:eastAsia="ＭＳ 明朝" w:hAnsi="ＭＳ 明朝" w:cs="ＭＳ 明朝" w:hint="eastAsia"/>
          <w:color w:val="000000"/>
          <w:kern w:val="0"/>
          <w:sz w:val="18"/>
          <w:szCs w:val="18"/>
        </w:rPr>
        <w:t>号。以下「法</w:t>
      </w:r>
      <w:r>
        <w:rPr>
          <w:rFonts w:ascii="ＭＳ 明朝" w:eastAsia="ＭＳ 明朝" w:hAnsi="ＭＳ 明朝" w:cs="ＭＳ 明朝" w:hint="eastAsia"/>
          <w:color w:val="000000"/>
          <w:kern w:val="0"/>
          <w:sz w:val="18"/>
          <w:szCs w:val="18"/>
        </w:rPr>
        <w:t>」とい</w:t>
      </w:r>
      <w:r w:rsidRPr="00AC2F29">
        <w:rPr>
          <w:rFonts w:ascii="ＭＳ 明朝" w:eastAsia="ＭＳ 明朝" w:hAnsi="ＭＳ 明朝" w:cs="ＭＳ 明朝" w:hint="eastAsia"/>
          <w:color w:val="000000"/>
          <w:kern w:val="0"/>
          <w:sz w:val="18"/>
          <w:szCs w:val="18"/>
        </w:rPr>
        <w:t>う。）第２条第２号に規定する暴力団をいう。</w:t>
      </w:r>
    </w:p>
    <w:p w14:paraId="6EE34D1E"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(2) 暴力団員法第２条第６号に規定する暴力団員をいう。</w:t>
      </w:r>
    </w:p>
    <w:p w14:paraId="21125ABB"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(3) 暴力団員等暴力団員又は暴力団員でなくなった日から五年を経過しない者をいう。</w:t>
      </w:r>
    </w:p>
    <w:p w14:paraId="582F81E3"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(4)～(6)略</w:t>
      </w:r>
    </w:p>
    <w:p w14:paraId="3196C605" w14:textId="77777777" w:rsidR="00AC2F29" w:rsidRPr="00AC2F29" w:rsidRDefault="00AC2F29" w:rsidP="00FA3059">
      <w:pPr>
        <w:widowControl w:val="0"/>
        <w:overflowPunct w:val="0"/>
        <w:spacing w:line="252" w:lineRule="exact"/>
        <w:ind w:firstLineChars="100" w:firstLine="198"/>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暴力団員による不当な行為の防止等に関する法律（平成３年法律第77号）（抄）</w:t>
      </w:r>
    </w:p>
    <w:p w14:paraId="00377E85"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（定義）</w:t>
      </w:r>
    </w:p>
    <w:p w14:paraId="6BFD597A"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第２条</w:t>
      </w:r>
      <w:r>
        <w:rPr>
          <w:rFonts w:ascii="ＭＳ 明朝" w:eastAsia="ＭＳ 明朝" w:hAnsi="ＭＳ 明朝" w:cs="ＭＳ 明朝" w:hint="eastAsia"/>
          <w:color w:val="000000"/>
          <w:kern w:val="0"/>
          <w:sz w:val="18"/>
          <w:szCs w:val="18"/>
        </w:rPr>
        <w:t xml:space="preserve">　</w:t>
      </w:r>
      <w:r w:rsidRPr="00AC2F29">
        <w:rPr>
          <w:rFonts w:ascii="ＭＳ 明朝" w:eastAsia="ＭＳ 明朝" w:hAnsi="ＭＳ 明朝" w:cs="ＭＳ 明朝" w:hint="eastAsia"/>
          <w:color w:val="000000"/>
          <w:kern w:val="0"/>
          <w:sz w:val="18"/>
          <w:szCs w:val="18"/>
        </w:rPr>
        <w:t>この法律において、次の各号に掲げる用語の意義は、それぞれ当該各号に定めるところによる。</w:t>
      </w:r>
    </w:p>
    <w:p w14:paraId="715EA11E"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(1) 略</w:t>
      </w:r>
    </w:p>
    <w:p w14:paraId="5657F79B" w14:textId="77777777" w:rsidR="00AC2F29" w:rsidRPr="00AC2F29" w:rsidRDefault="00AC2F29" w:rsidP="00AC2F29">
      <w:pPr>
        <w:widowControl w:val="0"/>
        <w:overflowPunct w:val="0"/>
        <w:spacing w:line="252" w:lineRule="exact"/>
        <w:ind w:left="709" w:hanging="465"/>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(2) 暴力団その団体の構成員（その団体の構成団体の構成員を含む。）が集団的に又は常習的に暴力的</w:t>
      </w:r>
      <w:r>
        <w:rPr>
          <w:rFonts w:ascii="ＭＳ 明朝" w:eastAsia="ＭＳ 明朝" w:hAnsi="ＭＳ 明朝" w:cs="ＭＳ 明朝" w:hint="eastAsia"/>
          <w:color w:val="000000"/>
          <w:kern w:val="0"/>
          <w:sz w:val="18"/>
          <w:szCs w:val="18"/>
        </w:rPr>
        <w:t xml:space="preserve">　</w:t>
      </w:r>
      <w:r w:rsidRPr="00AC2F29">
        <w:rPr>
          <w:rFonts w:ascii="ＭＳ 明朝" w:eastAsia="ＭＳ 明朝" w:hAnsi="ＭＳ 明朝" w:cs="ＭＳ 明朝" w:hint="eastAsia"/>
          <w:color w:val="000000"/>
          <w:kern w:val="0"/>
          <w:sz w:val="18"/>
          <w:szCs w:val="18"/>
        </w:rPr>
        <w:t>不法行為等を行うことを助長するおそれがある団体をいう。</w:t>
      </w:r>
    </w:p>
    <w:p w14:paraId="07C2CAF5"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(3)～(5)略</w:t>
      </w:r>
    </w:p>
    <w:p w14:paraId="56F0BDB8"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(6) 暴力団員暴力団の構成員をいう。</w:t>
      </w:r>
    </w:p>
    <w:p w14:paraId="6CAB15D5"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(7)・(8)略</w:t>
      </w:r>
    </w:p>
    <w:p w14:paraId="7A716BFC"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（暴力的要求行為の禁止）</w:t>
      </w:r>
    </w:p>
    <w:p w14:paraId="6C489A0E"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第９条</w:t>
      </w:r>
      <w:r>
        <w:rPr>
          <w:rFonts w:ascii="ＭＳ 明朝" w:eastAsia="ＭＳ 明朝" w:hAnsi="ＭＳ 明朝" w:cs="ＭＳ 明朝" w:hint="eastAsia"/>
          <w:color w:val="000000"/>
          <w:kern w:val="0"/>
          <w:sz w:val="18"/>
          <w:szCs w:val="18"/>
        </w:rPr>
        <w:t xml:space="preserve">　</w:t>
      </w:r>
      <w:r w:rsidRPr="00AC2F29">
        <w:rPr>
          <w:rFonts w:ascii="ＭＳ 明朝" w:eastAsia="ＭＳ 明朝" w:hAnsi="ＭＳ 明朝" w:cs="ＭＳ 明朝" w:hint="eastAsia"/>
          <w:color w:val="000000"/>
          <w:kern w:val="0"/>
          <w:sz w:val="18"/>
          <w:szCs w:val="18"/>
        </w:rPr>
        <w:t>指定暴力団等の暴力団員（以下「指定暴力団員」という。）は、その者の所属する指定暴力団</w:t>
      </w:r>
      <w:r>
        <w:rPr>
          <w:rFonts w:ascii="ＭＳ 明朝" w:eastAsia="ＭＳ 明朝" w:hAnsi="ＭＳ 明朝" w:cs="ＭＳ 明朝" w:hint="eastAsia"/>
          <w:color w:val="000000"/>
          <w:kern w:val="0"/>
          <w:sz w:val="18"/>
          <w:szCs w:val="18"/>
        </w:rPr>
        <w:t xml:space="preserve">　　　</w:t>
      </w:r>
      <w:r w:rsidRPr="00AC2F29">
        <w:rPr>
          <w:rFonts w:ascii="ＭＳ 明朝" w:eastAsia="ＭＳ 明朝" w:hAnsi="ＭＳ 明朝" w:cs="ＭＳ 明朝" w:hint="eastAsia"/>
          <w:color w:val="000000"/>
          <w:kern w:val="0"/>
          <w:sz w:val="18"/>
          <w:szCs w:val="18"/>
        </w:rPr>
        <w:t>等又はその系列上位指定暴力団等（当該指定暴力団等と上方連結（指定暴力団等が他の指定暴力団等の構成団体となり、又は指定暴力団等の代表者等が他の指定暴力団等の暴力団員となっている関係をいう。）をすることにより順次関連している各指定暴力団等をいう。第</w:t>
      </w:r>
      <w:r>
        <w:rPr>
          <w:rFonts w:ascii="ＭＳ 明朝" w:eastAsia="ＭＳ 明朝" w:hAnsi="ＭＳ 明朝" w:cs="ＭＳ 明朝" w:hint="eastAsia"/>
          <w:color w:val="000000"/>
          <w:kern w:val="0"/>
          <w:sz w:val="18"/>
          <w:szCs w:val="18"/>
        </w:rPr>
        <w:t>12</w:t>
      </w:r>
      <w:r w:rsidRPr="00AC2F29">
        <w:rPr>
          <w:rFonts w:ascii="ＭＳ 明朝" w:eastAsia="ＭＳ 明朝" w:hAnsi="ＭＳ 明朝" w:cs="ＭＳ 明朝" w:hint="eastAsia"/>
          <w:color w:val="000000"/>
          <w:kern w:val="0"/>
          <w:sz w:val="18"/>
          <w:szCs w:val="18"/>
        </w:rPr>
        <w:t>条の３及び第</w:t>
      </w:r>
      <w:r>
        <w:rPr>
          <w:rFonts w:ascii="ＭＳ 明朝" w:eastAsia="ＭＳ 明朝" w:hAnsi="ＭＳ 明朝" w:cs="ＭＳ 明朝" w:hint="eastAsia"/>
          <w:color w:val="000000"/>
          <w:kern w:val="0"/>
          <w:sz w:val="18"/>
          <w:szCs w:val="18"/>
        </w:rPr>
        <w:t>12</w:t>
      </w:r>
      <w:r w:rsidRPr="00AC2F29">
        <w:rPr>
          <w:rFonts w:ascii="ＭＳ 明朝" w:eastAsia="ＭＳ 明朝" w:hAnsi="ＭＳ 明朝" w:cs="ＭＳ 明朝" w:hint="eastAsia"/>
          <w:color w:val="000000"/>
          <w:kern w:val="0"/>
          <w:sz w:val="18"/>
          <w:szCs w:val="18"/>
        </w:rPr>
        <w:t>条の５において同じ。）の威力を示して次に</w:t>
      </w:r>
    </w:p>
    <w:p w14:paraId="384B0080"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掲げる行為をしてはならない。</w:t>
      </w:r>
    </w:p>
    <w:p w14:paraId="305EFA41"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(1)～(20)略</w:t>
      </w:r>
    </w:p>
    <w:p w14:paraId="46B35B97" w14:textId="77777777" w:rsidR="00AC2F29" w:rsidRPr="00AC2F29" w:rsidRDefault="00AC2F29" w:rsidP="00AC2F29">
      <w:pPr>
        <w:widowControl w:val="0"/>
        <w:overflowPunct w:val="0"/>
        <w:spacing w:line="252" w:lineRule="exact"/>
        <w:ind w:left="851" w:hanging="607"/>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(21) 行政庁に対し、自己若しくは次に掲げる者（以下この条において「自己の関係者」という。）がした許認可等（行政手続法（平成５年法律第８８号）第２条第３号に規定する許認可等をいう。以下この号及び次号において同じ。）に係る申請（同条第３号に規定する申請をいう。次号において同じ。）が法令（同条第１号に規定する法令をいう。以下この号及び次号において同じ。）に定められた許認可等の要件に該当しないにもかかわらず、当該許認可等をすることを要求し、又は自己若しくは自己の関係者について法令に定められた不利益処分（行政庁が、法令に基づき、特定の者を名あて人として、直接に、これに義務を課し、又はその権利を制限する処分をいう。以下この号及び次号において同じ。）の要件に該当する事由があるにもかかわらず、当該不利益処分をしないことを要求すること。</w:t>
      </w:r>
    </w:p>
    <w:p w14:paraId="69CD90BC"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イ略</w:t>
      </w:r>
    </w:p>
    <w:p w14:paraId="0E36772F"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ロ</w:t>
      </w:r>
      <w:r>
        <w:rPr>
          <w:rFonts w:ascii="ＭＳ 明朝" w:eastAsia="ＭＳ 明朝" w:hAnsi="ＭＳ 明朝" w:cs="ＭＳ 明朝" w:hint="eastAsia"/>
          <w:color w:val="000000"/>
          <w:kern w:val="0"/>
          <w:sz w:val="18"/>
          <w:szCs w:val="18"/>
        </w:rPr>
        <w:t xml:space="preserve">　</w:t>
      </w:r>
      <w:r w:rsidRPr="00AC2F29">
        <w:rPr>
          <w:rFonts w:ascii="ＭＳ 明朝" w:eastAsia="ＭＳ 明朝" w:hAnsi="ＭＳ 明朝" w:cs="ＭＳ 明朝" w:hint="eastAsia"/>
          <w:color w:val="000000"/>
          <w:kern w:val="0"/>
          <w:sz w:val="18"/>
          <w:szCs w:val="18"/>
        </w:rPr>
        <w:t>法人その他の団体であって、自己がその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となっているもの</w:t>
      </w:r>
    </w:p>
    <w:p w14:paraId="5A86F55A" w14:textId="77777777" w:rsidR="00AC2F29" w:rsidRPr="00AC2F29" w:rsidRDefault="00AC2F29" w:rsidP="00AC2F29">
      <w:pPr>
        <w:widowControl w:val="0"/>
        <w:overflowPunct w:val="0"/>
        <w:spacing w:line="252" w:lineRule="exact"/>
        <w:ind w:left="486" w:hanging="242"/>
        <w:textAlignment w:val="baseline"/>
        <w:rPr>
          <w:rFonts w:ascii="ＭＳ 明朝" w:eastAsia="ＭＳ 明朝" w:hAnsi="ＭＳ 明朝" w:cs="ＭＳ 明朝"/>
          <w:color w:val="000000"/>
          <w:kern w:val="0"/>
          <w:sz w:val="18"/>
          <w:szCs w:val="18"/>
        </w:rPr>
      </w:pPr>
      <w:r w:rsidRPr="00AC2F29">
        <w:rPr>
          <w:rFonts w:ascii="ＭＳ 明朝" w:eastAsia="ＭＳ 明朝" w:hAnsi="ＭＳ 明朝" w:cs="ＭＳ 明朝" w:hint="eastAsia"/>
          <w:color w:val="000000"/>
          <w:kern w:val="0"/>
          <w:sz w:val="18"/>
          <w:szCs w:val="18"/>
        </w:rPr>
        <w:t>ハ略</w:t>
      </w:r>
    </w:p>
    <w:p w14:paraId="067F6F24" w14:textId="77777777" w:rsidR="00777140" w:rsidRDefault="00AC2F29" w:rsidP="00AC2F29">
      <w:pPr>
        <w:widowControl w:val="0"/>
        <w:overflowPunct w:val="0"/>
        <w:spacing w:line="252" w:lineRule="exact"/>
        <w:ind w:left="486" w:hanging="242"/>
        <w:textAlignment w:val="baseline"/>
      </w:pPr>
      <w:r w:rsidRPr="00AC2F29">
        <w:rPr>
          <w:rFonts w:ascii="ＭＳ 明朝" w:eastAsia="ＭＳ 明朝" w:hAnsi="ＭＳ 明朝" w:cs="ＭＳ 明朝" w:hint="eastAsia"/>
          <w:color w:val="000000"/>
          <w:kern w:val="0"/>
          <w:sz w:val="18"/>
          <w:szCs w:val="18"/>
        </w:rPr>
        <w:t>(22)～(27)略</w:t>
      </w:r>
    </w:p>
    <w:sectPr w:rsidR="00777140" w:rsidSect="00FA3059">
      <w:footnotePr>
        <w:numFmt w:val="decimalEnclosedCircle"/>
      </w:footnotePr>
      <w:pgSz w:w="11906" w:h="16838"/>
      <w:pgMar w:top="851" w:right="1304" w:bottom="851" w:left="1304" w:header="720" w:footer="720" w:gutter="0"/>
      <w:cols w:space="720"/>
      <w:noEndnote/>
      <w:docGrid w:type="linesAndChars" w:linePitch="286" w:charSpace="36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0AD6C" w14:textId="77777777" w:rsidR="0095306A" w:rsidRDefault="0095306A" w:rsidP="00384573">
      <w:r>
        <w:separator/>
      </w:r>
    </w:p>
  </w:endnote>
  <w:endnote w:type="continuationSeparator" w:id="0">
    <w:p w14:paraId="52AFBF58" w14:textId="77777777" w:rsidR="0095306A" w:rsidRDefault="0095306A" w:rsidP="0038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Bold Face PS [RPDL]"/>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3E122" w14:textId="77777777" w:rsidR="0095306A" w:rsidRDefault="0095306A" w:rsidP="00384573">
      <w:r>
        <w:separator/>
      </w:r>
    </w:p>
  </w:footnote>
  <w:footnote w:type="continuationSeparator" w:id="0">
    <w:p w14:paraId="2FABB628" w14:textId="77777777" w:rsidR="0095306A" w:rsidRDefault="0095306A" w:rsidP="003845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numFmt w:val="decimalEnclosedCircl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149F"/>
    <w:rsid w:val="00046615"/>
    <w:rsid w:val="00196EE9"/>
    <w:rsid w:val="001B14CD"/>
    <w:rsid w:val="002134F0"/>
    <w:rsid w:val="00334954"/>
    <w:rsid w:val="00384573"/>
    <w:rsid w:val="00484FFF"/>
    <w:rsid w:val="0049554C"/>
    <w:rsid w:val="005C7B22"/>
    <w:rsid w:val="00705550"/>
    <w:rsid w:val="00777140"/>
    <w:rsid w:val="00891E14"/>
    <w:rsid w:val="008973B0"/>
    <w:rsid w:val="0095306A"/>
    <w:rsid w:val="00980C39"/>
    <w:rsid w:val="00996654"/>
    <w:rsid w:val="00AC2F29"/>
    <w:rsid w:val="00B0149F"/>
    <w:rsid w:val="00BE0B7D"/>
    <w:rsid w:val="00C678A7"/>
    <w:rsid w:val="00CA40F4"/>
    <w:rsid w:val="00D7434F"/>
    <w:rsid w:val="00E62F22"/>
    <w:rsid w:val="00EF70DC"/>
    <w:rsid w:val="00F563C5"/>
    <w:rsid w:val="00FA3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9DA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4573"/>
    <w:pPr>
      <w:tabs>
        <w:tab w:val="center" w:pos="4252"/>
        <w:tab w:val="right" w:pos="8504"/>
      </w:tabs>
      <w:snapToGrid w:val="0"/>
    </w:pPr>
  </w:style>
  <w:style w:type="character" w:customStyle="1" w:styleId="a4">
    <w:name w:val="ヘッダー (文字)"/>
    <w:basedOn w:val="a0"/>
    <w:link w:val="a3"/>
    <w:uiPriority w:val="99"/>
    <w:rsid w:val="00384573"/>
  </w:style>
  <w:style w:type="paragraph" w:styleId="a5">
    <w:name w:val="footer"/>
    <w:basedOn w:val="a"/>
    <w:link w:val="a6"/>
    <w:uiPriority w:val="99"/>
    <w:unhideWhenUsed/>
    <w:rsid w:val="00384573"/>
    <w:pPr>
      <w:tabs>
        <w:tab w:val="center" w:pos="4252"/>
        <w:tab w:val="right" w:pos="8504"/>
      </w:tabs>
      <w:snapToGrid w:val="0"/>
    </w:pPr>
  </w:style>
  <w:style w:type="character" w:customStyle="1" w:styleId="a6">
    <w:name w:val="フッター (文字)"/>
    <w:basedOn w:val="a0"/>
    <w:link w:val="a5"/>
    <w:uiPriority w:val="99"/>
    <w:rsid w:val="00384573"/>
  </w:style>
  <w:style w:type="paragraph" w:styleId="a7">
    <w:name w:val="Balloon Text"/>
    <w:basedOn w:val="a"/>
    <w:link w:val="a8"/>
    <w:uiPriority w:val="99"/>
    <w:semiHidden/>
    <w:unhideWhenUsed/>
    <w:rsid w:val="00384573"/>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8457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1772</Characters>
  <Application>Microsoft Office Word</Application>
  <DocSecurity>0</DocSecurity>
  <Lines>14</Lines>
  <Paragraphs>4</Paragraphs>
  <ScaleCrop>false</ScaleCrop>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2026-09-17T05:27:00Z</dcterms:created>
  <dcterms:modified xsi:type="dcterms:W3CDTF">2026-09-17T05:27:00Z</dcterms:modified>
</cp:coreProperties>
</file>