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C8" w:rsidRDefault="00A751A7">
      <w:pPr>
        <w:spacing w:after="0"/>
        <w:ind w:right="43"/>
        <w:jc w:val="right"/>
      </w:pPr>
      <w:r>
        <w:rPr>
          <w:rFonts w:ascii="ＭＳ ゴシック" w:eastAsia="ＭＳ ゴシック" w:hAnsi="ＭＳ ゴシック" w:cs="ＭＳ ゴシック"/>
          <w:sz w:val="28"/>
        </w:rPr>
        <w:t xml:space="preserve">別記様式 </w:t>
      </w:r>
    </w:p>
    <w:p w:rsidR="00544CC8" w:rsidRDefault="00A751A7">
      <w:pPr>
        <w:spacing w:after="0"/>
        <w:ind w:right="978"/>
        <w:jc w:val="right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:rsidR="00544CC8" w:rsidRDefault="00A751A7">
      <w:pPr>
        <w:spacing w:after="0"/>
        <w:jc w:val="right"/>
      </w:pPr>
      <w:r>
        <w:rPr>
          <w:rFonts w:ascii="Century" w:eastAsia="Century" w:hAnsi="Century" w:cs="Century"/>
          <w:sz w:val="24"/>
        </w:rPr>
        <w:t xml:space="preserve">                                                </w:t>
      </w:r>
      <w:r>
        <w:rPr>
          <w:rFonts w:ascii="ＭＳ 明朝" w:eastAsia="ＭＳ 明朝" w:hAnsi="ＭＳ 明朝" w:cs="ＭＳ 明朝"/>
          <w:sz w:val="24"/>
        </w:rPr>
        <w:t xml:space="preserve">令和  年  月  日  </w:t>
      </w:r>
    </w:p>
    <w:p w:rsidR="00544CC8" w:rsidRDefault="00A751A7" w:rsidP="00214185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214185">
        <w:rPr>
          <w:rFonts w:eastAsiaTheme="minorEastAsia" w:hint="eastAsia"/>
        </w:rPr>
        <w:t xml:space="preserve">　　</w:t>
      </w:r>
      <w:r w:rsidR="00214185" w:rsidRPr="00214185">
        <w:rPr>
          <w:rFonts w:ascii="ＭＳ 明朝" w:eastAsia="ＭＳ 明朝" w:hAnsi="ＭＳ 明朝" w:hint="eastAsia"/>
          <w:sz w:val="24"/>
        </w:rPr>
        <w:t>備中</w:t>
      </w:r>
      <w:r>
        <w:rPr>
          <w:rFonts w:ascii="ＭＳ 明朝" w:eastAsia="ＭＳ 明朝" w:hAnsi="ＭＳ 明朝" w:cs="ＭＳ 明朝"/>
          <w:sz w:val="24"/>
        </w:rPr>
        <w:t>県民局長 殿</w:t>
      </w:r>
      <w:r>
        <w:rPr>
          <w:rFonts w:ascii="Century" w:eastAsia="Century" w:hAnsi="Century" w:cs="Century"/>
          <w:sz w:val="24"/>
        </w:rPr>
        <w:t xml:space="preserve"> </w:t>
      </w:r>
    </w:p>
    <w:p w:rsidR="00544CC8" w:rsidRDefault="00A751A7">
      <w:pPr>
        <w:spacing w:after="28"/>
      </w:pPr>
      <w:r>
        <w:rPr>
          <w:rFonts w:ascii="ＭＳ 明朝" w:eastAsia="ＭＳ 明朝" w:hAnsi="ＭＳ 明朝" w:cs="ＭＳ 明朝"/>
          <w:sz w:val="24"/>
        </w:rPr>
        <w:t xml:space="preserve"> </w:t>
      </w:r>
      <w:bookmarkStart w:id="0" w:name="_GoBack"/>
      <w:bookmarkEnd w:id="0"/>
    </w:p>
    <w:p w:rsidR="00544CC8" w:rsidRDefault="00A751A7">
      <w:pPr>
        <w:pStyle w:val="1"/>
        <w:ind w:right="2"/>
      </w:pPr>
      <w:r>
        <w:t xml:space="preserve">「岡山県わかば賞」の推薦について </w:t>
      </w:r>
    </w:p>
    <w:p w:rsidR="00544CC8" w:rsidRDefault="00A751A7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44CC8" w:rsidRDefault="00A751A7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このことについて、次の者（団体）を「岡山県わかば賞」に推薦します。 </w:t>
      </w:r>
    </w:p>
    <w:tbl>
      <w:tblPr>
        <w:tblStyle w:val="TableGrid"/>
        <w:tblW w:w="10104" w:type="dxa"/>
        <w:tblInd w:w="106" w:type="dxa"/>
        <w:tblCellMar>
          <w:top w:w="41" w:type="dxa"/>
          <w:left w:w="47" w:type="dxa"/>
          <w:right w:w="12" w:type="dxa"/>
        </w:tblCellMar>
        <w:tblLook w:val="04A0" w:firstRow="1" w:lastRow="0" w:firstColumn="1" w:lastColumn="0" w:noHBand="0" w:noVBand="1"/>
      </w:tblPr>
      <w:tblGrid>
        <w:gridCol w:w="425"/>
        <w:gridCol w:w="1696"/>
        <w:gridCol w:w="3179"/>
        <w:gridCol w:w="2252"/>
        <w:gridCol w:w="2552"/>
      </w:tblGrid>
      <w:tr w:rsidR="00544CC8">
        <w:trPr>
          <w:trHeight w:val="1111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17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ふ り が な</w:t>
            </w:r>
          </w:p>
          <w:p w:rsidR="00544CC8" w:rsidRDefault="00A751A7">
            <w:pPr>
              <w:spacing w:after="0"/>
              <w:ind w:left="17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氏名又は団体名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44CC8">
        <w:trPr>
          <w:trHeight w:val="860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9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17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住所又は所在地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44CC8">
        <w:trPr>
          <w:trHeight w:val="857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176" w:right="205" w:firstLine="8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学 校 ・ 学 年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44CC8" w:rsidTr="00A751A7">
        <w:trPr>
          <w:trHeight w:val="699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7" w:rsidRDefault="00A751A7">
            <w:pPr>
              <w:spacing w:after="0"/>
              <w:ind w:left="726" w:right="68" w:hanging="24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A751A7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（個人）</w:t>
            </w:r>
          </w:p>
          <w:p w:rsidR="00544CC8" w:rsidRDefault="00A751A7" w:rsidP="00A751A7">
            <w:pPr>
              <w:spacing w:after="0"/>
              <w:ind w:leftChars="100" w:left="220" w:right="68" w:firstLineChars="200" w:firstLine="480"/>
            </w:pPr>
            <w:r>
              <w:rPr>
                <w:rFonts w:ascii="ＭＳ 明朝" w:eastAsia="ＭＳ 明朝" w:hAnsi="ＭＳ 明朝" w:cs="ＭＳ 明朝"/>
                <w:sz w:val="24"/>
              </w:rPr>
              <w:t>年齢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才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Pr="00A751A7" w:rsidRDefault="00A751A7">
            <w:pPr>
              <w:spacing w:after="0"/>
              <w:ind w:right="231"/>
              <w:jc w:val="center"/>
              <w:rPr>
                <w:color w:val="000000" w:themeColor="text1"/>
              </w:rPr>
            </w:pPr>
            <w:r w:rsidRPr="00A751A7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（団体） </w:t>
            </w:r>
          </w:p>
          <w:p w:rsidR="00544CC8" w:rsidRDefault="00A751A7">
            <w:pPr>
              <w:spacing w:after="0"/>
              <w:ind w:right="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構成員数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4"/>
            </w:pPr>
            <w:r>
              <w:rPr>
                <w:rFonts w:ascii="Century" w:eastAsia="Century" w:hAnsi="Century" w:cs="Century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名 </w:t>
            </w:r>
          </w:p>
        </w:tc>
      </w:tr>
      <w:tr w:rsidR="00544CC8" w:rsidTr="00A751A7">
        <w:trPr>
          <w:trHeight w:val="12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7" w:rsidRDefault="00A751A7" w:rsidP="00A751A7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  <w:p w:rsidR="00544CC8" w:rsidRDefault="00A751A7" w:rsidP="00A751A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区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A751A7" w:rsidRDefault="00A751A7">
            <w:pPr>
              <w:spacing w:after="0"/>
              <w:ind w:left="6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分</w:t>
            </w:r>
          </w:p>
          <w:p w:rsidR="00544CC8" w:rsidRDefault="00A751A7">
            <w:pPr>
              <w:spacing w:after="0"/>
              <w:ind w:left="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C8" w:rsidRDefault="00A751A7" w:rsidP="00A751A7">
            <w:pPr>
              <w:spacing w:after="143"/>
              <w:ind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環境美化等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施設等訪問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事故・災害等の防止 </w:t>
            </w:r>
          </w:p>
          <w:p w:rsidR="00544CC8" w:rsidRDefault="00A751A7" w:rsidP="00A751A7">
            <w:pPr>
              <w:spacing w:after="0" w:line="360" w:lineRule="auto"/>
              <w:ind w:leftChars="100" w:left="220" w:right="2292"/>
            </w:pPr>
            <w:r>
              <w:rPr>
                <w:rFonts w:ascii="ＭＳ 明朝" w:eastAsia="ＭＳ 明朝" w:hAnsi="ＭＳ 明朝" w:cs="ＭＳ 明朝"/>
                <w:sz w:val="24"/>
              </w:rPr>
              <w:t>青少年指導</w:t>
            </w:r>
            <w:r>
              <w:rPr>
                <w:rFonts w:ascii="Century" w:eastAsia="Century" w:hAnsi="Century" w:cs="Century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cs="Century" w:hint="eastAsia"/>
                <w:sz w:val="24"/>
              </w:rPr>
              <w:t xml:space="preserve">　　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個人の徳行</w:t>
            </w:r>
            <w:r>
              <w:rPr>
                <w:rFonts w:ascii="Century" w:eastAsia="Century" w:hAnsi="Century" w:cs="Century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cs="Century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友情行為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その他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</w:p>
        </w:tc>
      </w:tr>
      <w:tr w:rsidR="00544CC8" w:rsidTr="00A751A7">
        <w:trPr>
          <w:trHeight w:val="31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Pr="00A751A7" w:rsidRDefault="00A751A7" w:rsidP="00A751A7">
            <w:pPr>
              <w:spacing w:after="0"/>
              <w:ind w:left="6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3"/>
              <w:ind w:left="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推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544CC8" w:rsidRDefault="00A751A7">
            <w:pPr>
              <w:spacing w:after="17"/>
              <w:ind w:left="6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薦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理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由 </w:t>
            </w:r>
          </w:p>
          <w:p w:rsidR="00544CC8" w:rsidRPr="00A751A7" w:rsidRDefault="00A751A7" w:rsidP="00A751A7">
            <w:pPr>
              <w:spacing w:after="0"/>
              <w:ind w:left="6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 w:line="251" w:lineRule="auto"/>
              <w:ind w:left="6" w:right="949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544CC8" w:rsidP="00A751A7">
            <w:pPr>
              <w:spacing w:after="0"/>
              <w:ind w:left="6"/>
              <w:rPr>
                <w:rFonts w:ascii="ＭＳ 明朝" w:eastAsia="ＭＳ 明朝" w:hAnsi="ＭＳ 明朝" w:cs="ＭＳ 明朝"/>
                <w:sz w:val="24"/>
              </w:rPr>
            </w:pPr>
          </w:p>
          <w:p w:rsidR="00A751A7" w:rsidRPr="00A751A7" w:rsidRDefault="00A751A7" w:rsidP="00A751A7">
            <w:pPr>
              <w:spacing w:after="0"/>
              <w:rPr>
                <w:rFonts w:eastAsiaTheme="minorEastAsia"/>
              </w:rPr>
            </w:pPr>
          </w:p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(団体の設立年    年) </w:t>
            </w:r>
          </w:p>
        </w:tc>
      </w:tr>
      <w:tr w:rsidR="00544CC8">
        <w:trPr>
          <w:trHeight w:val="634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28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賞牌等必要数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1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A751A7">
            <w:pPr>
              <w:spacing w:after="0"/>
              <w:ind w:left="1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賞牌      個、  副賞      個 </w:t>
            </w:r>
          </w:p>
        </w:tc>
      </w:tr>
      <w:tr w:rsidR="00544CC8" w:rsidTr="00833D7A">
        <w:trPr>
          <w:trHeight w:val="1398"/>
        </w:trPr>
        <w:tc>
          <w:tcPr>
            <w:tcW w:w="10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CC8" w:rsidRDefault="00A751A7">
            <w:pPr>
              <w:spacing w:after="0"/>
              <w:ind w:left="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544CC8" w:rsidRDefault="00833D7A">
            <w:pPr>
              <w:spacing w:after="0"/>
              <w:ind w:left="6"/>
              <w:rPr>
                <w:rFonts w:ascii="ＭＳ 明朝" w:eastAsia="ＭＳ 明朝" w:hAnsi="ＭＳ 明朝"/>
                <w:sz w:val="24"/>
                <w:szCs w:val="24"/>
              </w:rPr>
            </w:pPr>
            <w:r w:rsidRPr="00833D7A">
              <w:rPr>
                <w:rFonts w:ascii="ＭＳ 明朝" w:eastAsia="ＭＳ 明朝" w:hAnsi="ＭＳ 明朝" w:hint="eastAsia"/>
                <w:sz w:val="24"/>
                <w:szCs w:val="24"/>
              </w:rPr>
              <w:t>推　薦　者　　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33D7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833D7A" w:rsidRDefault="00833D7A">
            <w:pPr>
              <w:spacing w:after="0"/>
              <w:ind w:left="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相談員氏名</w:t>
            </w:r>
          </w:p>
          <w:p w:rsidR="00833D7A" w:rsidRPr="00833D7A" w:rsidRDefault="00833D7A">
            <w:pPr>
              <w:spacing w:after="0"/>
              <w:ind w:left="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電 話 番 号　　（　　　　　　）　　　　－</w:t>
            </w:r>
          </w:p>
        </w:tc>
      </w:tr>
    </w:tbl>
    <w:p w:rsidR="00544CC8" w:rsidRPr="00833D7A" w:rsidRDefault="00544CC8">
      <w:pPr>
        <w:spacing w:after="0"/>
        <w:rPr>
          <w:rFonts w:eastAsiaTheme="minorEastAsia"/>
        </w:rPr>
      </w:pPr>
    </w:p>
    <w:sectPr w:rsidR="00544CC8" w:rsidRPr="00833D7A">
      <w:pgSz w:w="11906" w:h="16838"/>
      <w:pgMar w:top="1440" w:right="848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C8"/>
    <w:rsid w:val="00214185"/>
    <w:rsid w:val="00544CC8"/>
    <w:rsid w:val="00833D7A"/>
    <w:rsid w:val="00A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CFDD5"/>
  <w15:docId w15:val="{3F39D980-CFBF-4543-A90C-05DD99DA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岡山県美作県民局功労者表彰要綱</vt:lpstr>
    </vt:vector>
  </TitlesOfParts>
  <Company>岡山県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岡山県美作県民局功労者表彰要綱</dc:title>
  <dc:subject/>
  <dc:creator>USER</dc:creator>
  <cp:keywords/>
  <cp:lastModifiedBy>古市　晶子</cp:lastModifiedBy>
  <cp:revision>4</cp:revision>
  <dcterms:created xsi:type="dcterms:W3CDTF">2022-10-11T00:34:00Z</dcterms:created>
  <dcterms:modified xsi:type="dcterms:W3CDTF">2022-11-20T23:49:00Z</dcterms:modified>
</cp:coreProperties>
</file>