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74D" w:rsidRPr="003D7611" w:rsidRDefault="000B7945" w:rsidP="001B574D">
      <w:pPr>
        <w:rPr>
          <w:rFonts w:ascii="ＭＳ ゴシック" w:eastAsia="ＭＳ ゴシック" w:hAnsi="ＭＳ ゴシック"/>
          <w:sz w:val="40"/>
          <w:szCs w:val="40"/>
          <w:bdr w:val="single" w:sz="4" w:space="0" w:color="auto"/>
          <w:lang w:eastAsia="zh-CN"/>
        </w:rPr>
      </w:pPr>
      <w:r w:rsidRPr="00025DD6">
        <w:rPr>
          <w:rFonts w:ascii="ＭＳ ゴシック" w:eastAsia="ＭＳ ゴシック" w:hAnsi="ＭＳ ゴシック" w:hint="eastAsia"/>
          <w:noProof/>
        </w:rPr>
        <mc:AlternateContent>
          <mc:Choice Requires="wps">
            <w:drawing>
              <wp:anchor distT="0" distB="0" distL="114300" distR="114300" simplePos="0" relativeHeight="251664384" behindDoc="0" locked="0" layoutInCell="1" allowOverlap="1" wp14:anchorId="6F5AD489" wp14:editId="0A987785">
                <wp:simplePos x="0" y="0"/>
                <wp:positionH relativeFrom="column">
                  <wp:posOffset>1781175</wp:posOffset>
                </wp:positionH>
                <wp:positionV relativeFrom="paragraph">
                  <wp:posOffset>398145</wp:posOffset>
                </wp:positionV>
                <wp:extent cx="3990975" cy="990789"/>
                <wp:effectExtent l="0" t="0" r="28575" b="19050"/>
                <wp:wrapNone/>
                <wp:docPr id="34" name="正方形/長方形 34"/>
                <wp:cNvGraphicFramePr/>
                <a:graphic xmlns:a="http://schemas.openxmlformats.org/drawingml/2006/main">
                  <a:graphicData uri="http://schemas.microsoft.com/office/word/2010/wordprocessingShape">
                    <wps:wsp>
                      <wps:cNvSpPr/>
                      <wps:spPr>
                        <a:xfrm>
                          <a:off x="0" y="0"/>
                          <a:ext cx="3990975" cy="990789"/>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１年間の自分の成長を見つめ、卒業後のさらなる</w:t>
                            </w:r>
                            <w:r w:rsidRPr="000B7945">
                              <w:rPr>
                                <w:rFonts w:ascii="ＭＳ ゴシック" w:eastAsia="ＭＳ ゴシック" w:hAnsi="ＭＳ ゴシック"/>
                                <w:sz w:val="18"/>
                                <w:szCs w:val="18"/>
                              </w:rPr>
                              <w:t>成長や</w:t>
                            </w:r>
                            <w:r w:rsidRPr="000B7945">
                              <w:rPr>
                                <w:rFonts w:ascii="ＭＳ ゴシック" w:eastAsia="ＭＳ ゴシック" w:hAnsi="ＭＳ ゴシック" w:hint="eastAsia"/>
                                <w:sz w:val="18"/>
                                <w:szCs w:val="18"/>
                              </w:rPr>
                              <w:t>新しい</w:t>
                            </w:r>
                            <w:r w:rsidRPr="000B7945">
                              <w:rPr>
                                <w:rFonts w:ascii="ＭＳ ゴシック" w:eastAsia="ＭＳ ゴシック" w:hAnsi="ＭＳ ゴシック"/>
                                <w:sz w:val="18"/>
                                <w:szCs w:val="18"/>
                              </w:rPr>
                              <w:t>進路先における</w:t>
                            </w:r>
                            <w:r w:rsidRPr="000B7945">
                              <w:rPr>
                                <w:rFonts w:ascii="ＭＳ ゴシック" w:eastAsia="ＭＳ ゴシック" w:hAnsi="ＭＳ ゴシック" w:hint="eastAsia"/>
                                <w:sz w:val="18"/>
                                <w:szCs w:val="18"/>
                              </w:rPr>
                              <w:t>意欲につなげる大切な機会としましょう。</w:t>
                            </w:r>
                          </w:p>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各学校の生徒の実態に合わせ、設問を</w:t>
                            </w:r>
                            <w:r w:rsidRPr="000B7945">
                              <w:rPr>
                                <w:rFonts w:ascii="ＭＳ ゴシック" w:eastAsia="ＭＳ ゴシック" w:hAnsi="ＭＳ ゴシック"/>
                                <w:sz w:val="18"/>
                                <w:szCs w:val="18"/>
                              </w:rPr>
                              <w:t>検討します。</w:t>
                            </w:r>
                            <w:r w:rsidRPr="000B7945">
                              <w:rPr>
                                <w:rFonts w:ascii="ＭＳ ゴシック" w:eastAsia="ＭＳ ゴシック" w:hAnsi="ＭＳ ゴシック" w:hint="eastAsia"/>
                                <w:sz w:val="18"/>
                                <w:szCs w:val="18"/>
                              </w:rPr>
                              <w:t>補足説明の必要がある場合は、丁寧に行いましょう。</w:t>
                            </w:r>
                          </w:p>
                          <w:p w:rsidR="000B7945" w:rsidRPr="000B7945" w:rsidRDefault="000B7945" w:rsidP="000B7945">
                            <w:pPr>
                              <w:ind w:firstLine="180"/>
                              <w:jc w:val="left"/>
                              <w:rPr>
                                <w:rFonts w:ascii="ＭＳ ゴシック" w:eastAsia="ＭＳ ゴシック" w:hAnsi="ＭＳ ゴシック"/>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5AD489" id="正方形/長方形 34" o:spid="_x0000_s1026" style="position:absolute;left:0;text-align:left;margin-left:140.25pt;margin-top:31.35pt;width:314.25pt;height:7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" fillcolor="#deebf7" strokecolor="windowText" strokeweight="1pt">
                <v:textbox>
                  <w:txbxContent>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１年間の自分の成長を見つめ、卒業後のさらなる</w:t>
                      </w:r>
                      <w:r w:rsidRPr="000B7945">
                        <w:rPr>
                          <w:rFonts w:ascii="ＭＳ ゴシック" w:eastAsia="ＭＳ ゴシック" w:hAnsi="ＭＳ ゴシック"/>
                          <w:sz w:val="18"/>
                          <w:szCs w:val="18"/>
                        </w:rPr>
                        <w:t>成長や</w:t>
                      </w:r>
                      <w:r w:rsidRPr="000B7945">
                        <w:rPr>
                          <w:rFonts w:ascii="ＭＳ ゴシック" w:eastAsia="ＭＳ ゴシック" w:hAnsi="ＭＳ ゴシック" w:hint="eastAsia"/>
                          <w:sz w:val="18"/>
                          <w:szCs w:val="18"/>
                        </w:rPr>
                        <w:t>新しい</w:t>
                      </w:r>
                      <w:r w:rsidRPr="000B7945">
                        <w:rPr>
                          <w:rFonts w:ascii="ＭＳ ゴシック" w:eastAsia="ＭＳ ゴシック" w:hAnsi="ＭＳ ゴシック"/>
                          <w:sz w:val="18"/>
                          <w:szCs w:val="18"/>
                        </w:rPr>
                        <w:t>進路先における</w:t>
                      </w:r>
                      <w:r w:rsidRPr="000B7945">
                        <w:rPr>
                          <w:rFonts w:ascii="ＭＳ ゴシック" w:eastAsia="ＭＳ ゴシック" w:hAnsi="ＭＳ ゴシック" w:hint="eastAsia"/>
                          <w:sz w:val="18"/>
                          <w:szCs w:val="18"/>
                        </w:rPr>
                        <w:t>意欲につなげる大切な機会としましょう。</w:t>
                      </w:r>
                    </w:p>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各学校の生徒の実態に合わせ、設問を</w:t>
                      </w:r>
                      <w:r w:rsidRPr="000B7945">
                        <w:rPr>
                          <w:rFonts w:ascii="ＭＳ ゴシック" w:eastAsia="ＭＳ ゴシック" w:hAnsi="ＭＳ ゴシック"/>
                          <w:sz w:val="18"/>
                          <w:szCs w:val="18"/>
                        </w:rPr>
                        <w:t>検討します。</w:t>
                      </w:r>
                      <w:r w:rsidRPr="000B7945">
                        <w:rPr>
                          <w:rFonts w:ascii="ＭＳ ゴシック" w:eastAsia="ＭＳ ゴシック" w:hAnsi="ＭＳ ゴシック" w:hint="eastAsia"/>
                          <w:sz w:val="18"/>
                          <w:szCs w:val="18"/>
                        </w:rPr>
                        <w:t>補足説明の必要がある場合は、丁寧に行いましょう。</w:t>
                      </w:r>
                    </w:p>
                    <w:p w:rsidR="000B7945" w:rsidRPr="000B7945" w:rsidRDefault="000B7945" w:rsidP="000B7945">
                      <w:pPr>
                        <w:ind w:firstLine="180"/>
                        <w:jc w:val="left"/>
                        <w:rPr>
                          <w:rFonts w:ascii="ＭＳ ゴシック" w:eastAsia="ＭＳ ゴシック" w:hAnsi="ＭＳ ゴシック"/>
                          <w:sz w:val="18"/>
                          <w:szCs w:val="18"/>
                        </w:rPr>
                      </w:pPr>
                    </w:p>
                  </w:txbxContent>
                </v:textbox>
              </v:rect>
            </w:pict>
          </mc:Fallback>
        </mc:AlternateContent>
      </w:r>
      <w:r w:rsidR="001B574D" w:rsidRPr="003D7611">
        <w:rPr>
          <w:rFonts w:ascii="ＭＳ ゴシック" w:eastAsia="ＭＳ ゴシック" w:hAnsi="ＭＳ ゴシック" w:hint="eastAsia"/>
          <w:sz w:val="40"/>
          <w:szCs w:val="40"/>
          <w:bdr w:val="single" w:sz="4" w:space="0" w:color="auto"/>
        </w:rPr>
        <w:t xml:space="preserve">　</w:t>
      </w:r>
      <w:r w:rsidR="001B574D" w:rsidRPr="003D7611">
        <w:rPr>
          <w:rFonts w:ascii="ＭＳ ゴシック" w:eastAsia="ＭＳ ゴシック" w:hAnsi="ＭＳ ゴシック" w:hint="eastAsia"/>
          <w:sz w:val="40"/>
          <w:szCs w:val="40"/>
          <w:bdr w:val="single" w:sz="4" w:space="0" w:color="auto"/>
          <w:lang w:eastAsia="zh-CN"/>
        </w:rPr>
        <w:t xml:space="preserve">中学３年生　</w:t>
      </w:r>
      <w:r w:rsidR="007D10B6">
        <w:rPr>
          <w:rFonts w:ascii="ＭＳ ゴシック" w:eastAsia="ＭＳ ゴシック" w:hAnsi="ＭＳ ゴシック" w:hint="eastAsia"/>
          <w:sz w:val="40"/>
          <w:szCs w:val="40"/>
          <w:bdr w:val="single" w:sz="4" w:space="0" w:color="auto"/>
        </w:rPr>
        <w:t>おかやまキャリア・パスポート</w:t>
      </w:r>
      <w:r w:rsidR="001B574D" w:rsidRPr="003D7611">
        <w:rPr>
          <w:rFonts w:ascii="ＭＳ ゴシック" w:eastAsia="ＭＳ ゴシック" w:hAnsi="ＭＳ ゴシック" w:hint="eastAsia"/>
          <w:sz w:val="40"/>
          <w:szCs w:val="40"/>
          <w:bdr w:val="single" w:sz="4" w:space="0" w:color="auto"/>
          <w:lang w:eastAsia="zh-CN"/>
        </w:rPr>
        <w:t xml:space="preserve">　　　　　　　　　　　　　　　　　　　　　　</w:t>
      </w:r>
    </w:p>
    <w:tbl>
      <w:tblPr>
        <w:tblStyle w:val="a4"/>
        <w:tblW w:w="0" w:type="auto"/>
        <w:tblInd w:w="4673" w:type="dxa"/>
        <w:tblLook w:val="04A0" w:firstRow="1" w:lastRow="0" w:firstColumn="1" w:lastColumn="0" w:noHBand="0" w:noVBand="1"/>
      </w:tblPr>
      <w:tblGrid>
        <w:gridCol w:w="4387"/>
      </w:tblGrid>
      <w:tr w:rsidR="00C73C1F" w:rsidTr="00B44738">
        <w:trPr>
          <w:trHeight w:val="533"/>
        </w:trPr>
        <w:tc>
          <w:tcPr>
            <w:tcW w:w="4387" w:type="dxa"/>
            <w:vAlign w:val="center"/>
          </w:tcPr>
          <w:p w:rsidR="00C73C1F" w:rsidRDefault="00C73C1F" w:rsidP="00B44738">
            <w:pPr>
              <w:rPr>
                <w:rFonts w:asciiTheme="majorEastAsia" w:eastAsia="PMingLiU" w:hAnsiTheme="majorEastAsia"/>
                <w:lang w:eastAsia="zh-TW"/>
              </w:rPr>
            </w:pPr>
            <w:r w:rsidRPr="005C209D">
              <w:rPr>
                <w:rFonts w:ascii="ＭＳ ゴシック" w:eastAsia="ＭＳ ゴシック" w:hAnsi="ＭＳ ゴシック" w:hint="eastAsia"/>
              </w:rPr>
              <w:t>名前</w:t>
            </w:r>
          </w:p>
        </w:tc>
      </w:tr>
    </w:tbl>
    <w:p w:rsidR="001B574D" w:rsidRPr="00C73C1F" w:rsidRDefault="001B574D" w:rsidP="001B574D">
      <w:pPr>
        <w:jc w:val="right"/>
        <w:rPr>
          <w:rFonts w:ascii="ＭＳ ゴシック" w:eastAsia="ＭＳ ゴシック" w:hAnsi="ＭＳ ゴシック"/>
          <w:u w:val="single"/>
          <w:lang w:eastAsia="zh-TW"/>
        </w:rPr>
      </w:pPr>
      <w:r w:rsidRPr="00C73C1F">
        <w:rPr>
          <w:rFonts w:ascii="ＭＳ ゴシック" w:eastAsia="ＭＳ ゴシック" w:hAnsi="ＭＳ ゴシック" w:hint="eastAsia"/>
          <w:u w:val="single"/>
          <w:lang w:eastAsia="zh-TW"/>
        </w:rPr>
        <w:t>記入日</w:t>
      </w:r>
      <w:r w:rsidRPr="00C73C1F">
        <w:rPr>
          <w:rFonts w:ascii="ＭＳ ゴシック" w:eastAsia="ＭＳ ゴシック" w:hAnsi="ＭＳ ゴシック"/>
          <w:u w:val="single"/>
          <w:lang w:eastAsia="zh-TW"/>
        </w:rPr>
        <w:t xml:space="preserve">　　</w:t>
      </w:r>
      <w:r w:rsidRPr="00C73C1F">
        <w:rPr>
          <w:rFonts w:ascii="ＭＳ ゴシック" w:eastAsia="ＭＳ ゴシック" w:hAnsi="ＭＳ ゴシック" w:hint="eastAsia"/>
          <w:u w:val="single"/>
          <w:lang w:eastAsia="zh-TW"/>
        </w:rPr>
        <w:t xml:space="preserve">　</w:t>
      </w:r>
      <w:r w:rsidRPr="00C73C1F">
        <w:rPr>
          <w:rFonts w:ascii="ＭＳ ゴシック" w:eastAsia="ＭＳ ゴシック" w:hAnsi="ＭＳ ゴシック"/>
          <w:u w:val="single"/>
          <w:lang w:eastAsia="zh-TW"/>
        </w:rPr>
        <w:t xml:space="preserve">　</w:t>
      </w:r>
      <w:r w:rsidRPr="00C73C1F">
        <w:rPr>
          <w:rFonts w:ascii="ＭＳ ゴシック" w:eastAsia="ＭＳ ゴシック" w:hAnsi="ＭＳ ゴシック" w:hint="eastAsia"/>
          <w:u w:val="single"/>
          <w:lang w:eastAsia="zh-TW"/>
        </w:rPr>
        <w:t>年</w:t>
      </w:r>
      <w:r w:rsidRPr="00C73C1F">
        <w:rPr>
          <w:rFonts w:ascii="ＭＳ ゴシック" w:eastAsia="ＭＳ ゴシック" w:hAnsi="ＭＳ ゴシック"/>
          <w:u w:val="single"/>
          <w:lang w:eastAsia="zh-TW"/>
        </w:rPr>
        <w:t xml:space="preserve">　　月　　日</w:t>
      </w:r>
    </w:p>
    <w:p w:rsidR="001B574D" w:rsidRPr="003D7611" w:rsidRDefault="001B574D" w:rsidP="001B574D">
      <w:pPr>
        <w:rPr>
          <w:rFonts w:ascii="ＭＳ ゴシック" w:eastAsia="ＭＳ ゴシック" w:hAnsi="ＭＳ ゴシック"/>
          <w:sz w:val="22"/>
        </w:rPr>
      </w:pPr>
      <w:r w:rsidRPr="003D7611">
        <w:rPr>
          <w:rFonts w:ascii="ＭＳ ゴシック" w:eastAsia="ＭＳ ゴシック" w:hAnsi="ＭＳ ゴシック" w:hint="eastAsia"/>
          <w:sz w:val="22"/>
        </w:rPr>
        <w:t>〇この１年間を振り返って</w:t>
      </w:r>
    </w:p>
    <w:tbl>
      <w:tblPr>
        <w:tblStyle w:val="a4"/>
        <w:tblW w:w="9060" w:type="dxa"/>
        <w:tblLook w:val="04A0" w:firstRow="1" w:lastRow="0" w:firstColumn="1" w:lastColumn="0" w:noHBand="0" w:noVBand="1"/>
      </w:tblPr>
      <w:tblGrid>
        <w:gridCol w:w="5665"/>
        <w:gridCol w:w="848"/>
        <w:gridCol w:w="849"/>
        <w:gridCol w:w="849"/>
        <w:gridCol w:w="849"/>
      </w:tblGrid>
      <w:tr w:rsidR="001B574D" w:rsidRPr="003D7611" w:rsidTr="00086F3C">
        <w:trPr>
          <w:cantSplit/>
          <w:trHeight w:val="751"/>
        </w:trPr>
        <w:tc>
          <w:tcPr>
            <w:tcW w:w="5665" w:type="dxa"/>
            <w:vAlign w:val="center"/>
          </w:tcPr>
          <w:p w:rsidR="001B574D" w:rsidRPr="003D7611" w:rsidRDefault="001B574D" w:rsidP="00086F3C">
            <w:pPr>
              <w:spacing w:line="280" w:lineRule="exact"/>
              <w:jc w:val="left"/>
              <w:rPr>
                <w:rFonts w:ascii="ＭＳ ゴシック" w:eastAsia="ＭＳ ゴシック" w:hAnsi="ＭＳ ゴシック"/>
                <w:szCs w:val="21"/>
              </w:rPr>
            </w:pPr>
            <w:r w:rsidRPr="003D7611">
              <w:rPr>
                <w:rFonts w:ascii="ＭＳ ゴシック" w:eastAsia="ＭＳ ゴシック" w:hAnsi="ＭＳ ゴシック" w:hint="eastAsia"/>
                <w:szCs w:val="21"/>
              </w:rPr>
              <w:t>自分の気持ちや行動に一番近いところに○をつけよう</w:t>
            </w:r>
          </w:p>
        </w:tc>
        <w:tc>
          <w:tcPr>
            <w:tcW w:w="848" w:type="dxa"/>
            <w:vAlign w:val="center"/>
          </w:tcPr>
          <w:p w:rsidR="001B574D" w:rsidRPr="003D7611" w:rsidRDefault="001B574D" w:rsidP="00C73C1F">
            <w:pPr>
              <w:spacing w:line="280" w:lineRule="exact"/>
              <w:jc w:val="center"/>
              <w:rPr>
                <w:rFonts w:ascii="ＭＳ ゴシック" w:eastAsia="ＭＳ ゴシック" w:hAnsi="ＭＳ ゴシック"/>
                <w:sz w:val="14"/>
                <w:szCs w:val="14"/>
              </w:rPr>
            </w:pPr>
            <w:r w:rsidRPr="003D7611">
              <w:rPr>
                <w:rFonts w:ascii="ＭＳ ゴシック" w:eastAsia="ＭＳ ゴシック" w:hAnsi="ＭＳ ゴシック" w:hint="eastAsia"/>
                <w:sz w:val="14"/>
                <w:szCs w:val="14"/>
              </w:rPr>
              <w:t>いつも</w:t>
            </w:r>
          </w:p>
          <w:p w:rsidR="001B574D" w:rsidRPr="003D7611" w:rsidRDefault="001B574D" w:rsidP="00C73C1F">
            <w:pPr>
              <w:spacing w:line="280" w:lineRule="exact"/>
              <w:jc w:val="center"/>
              <w:rPr>
                <w:rFonts w:ascii="ＭＳ ゴシック" w:eastAsia="ＭＳ ゴシック" w:hAnsi="ＭＳ ゴシック"/>
                <w:sz w:val="14"/>
                <w:szCs w:val="14"/>
              </w:rPr>
            </w:pPr>
            <w:r w:rsidRPr="003D7611">
              <w:rPr>
                <w:rFonts w:ascii="ＭＳ ゴシック" w:eastAsia="ＭＳ ゴシック" w:hAnsi="ＭＳ ゴシック" w:hint="eastAsia"/>
                <w:sz w:val="14"/>
                <w:szCs w:val="14"/>
              </w:rPr>
              <w:t>している</w:t>
            </w:r>
          </w:p>
        </w:tc>
        <w:tc>
          <w:tcPr>
            <w:tcW w:w="849" w:type="dxa"/>
            <w:vAlign w:val="center"/>
          </w:tcPr>
          <w:p w:rsidR="001B574D" w:rsidRPr="003D7611" w:rsidRDefault="001B574D" w:rsidP="00C73C1F">
            <w:pPr>
              <w:spacing w:line="280" w:lineRule="exact"/>
              <w:jc w:val="center"/>
              <w:rPr>
                <w:rFonts w:ascii="ＭＳ ゴシック" w:eastAsia="ＭＳ ゴシック" w:hAnsi="ＭＳ ゴシック"/>
                <w:sz w:val="14"/>
                <w:szCs w:val="14"/>
              </w:rPr>
            </w:pPr>
            <w:r w:rsidRPr="003D7611">
              <w:rPr>
                <w:rFonts w:ascii="ＭＳ ゴシック" w:eastAsia="ＭＳ ゴシック" w:hAnsi="ＭＳ ゴシック" w:hint="eastAsia"/>
                <w:sz w:val="14"/>
                <w:szCs w:val="14"/>
              </w:rPr>
              <w:t>時々</w:t>
            </w:r>
          </w:p>
          <w:p w:rsidR="001B574D" w:rsidRPr="003D7611" w:rsidRDefault="001B574D" w:rsidP="00C73C1F">
            <w:pPr>
              <w:spacing w:line="280" w:lineRule="exact"/>
              <w:jc w:val="center"/>
              <w:rPr>
                <w:rFonts w:ascii="ＭＳ ゴシック" w:eastAsia="ＭＳ ゴシック" w:hAnsi="ＭＳ ゴシック"/>
                <w:sz w:val="14"/>
                <w:szCs w:val="14"/>
              </w:rPr>
            </w:pPr>
            <w:r w:rsidRPr="003D7611">
              <w:rPr>
                <w:rFonts w:ascii="ＭＳ ゴシック" w:eastAsia="ＭＳ ゴシック" w:hAnsi="ＭＳ ゴシック" w:hint="eastAsia"/>
                <w:sz w:val="14"/>
                <w:szCs w:val="14"/>
              </w:rPr>
              <w:t>している</w:t>
            </w:r>
          </w:p>
        </w:tc>
        <w:tc>
          <w:tcPr>
            <w:tcW w:w="849" w:type="dxa"/>
            <w:vAlign w:val="center"/>
          </w:tcPr>
          <w:p w:rsidR="001B574D" w:rsidRPr="003D7611" w:rsidRDefault="001B574D" w:rsidP="00C73C1F">
            <w:pPr>
              <w:spacing w:line="280" w:lineRule="exact"/>
              <w:ind w:leftChars="-46" w:left="-33" w:rightChars="-50" w:right="-105" w:hangingChars="46" w:hanging="64"/>
              <w:jc w:val="center"/>
              <w:rPr>
                <w:rFonts w:ascii="ＭＳ ゴシック" w:eastAsia="ＭＳ ゴシック" w:hAnsi="ＭＳ ゴシック"/>
                <w:sz w:val="14"/>
                <w:szCs w:val="14"/>
              </w:rPr>
            </w:pPr>
            <w:r w:rsidRPr="003D7611">
              <w:rPr>
                <w:rFonts w:ascii="ＭＳ ゴシック" w:eastAsia="ＭＳ ゴシック" w:hAnsi="ＭＳ ゴシック" w:hint="eastAsia"/>
                <w:sz w:val="14"/>
                <w:szCs w:val="14"/>
              </w:rPr>
              <w:t>あまり</w:t>
            </w:r>
          </w:p>
          <w:p w:rsidR="001B574D" w:rsidRPr="003D7611" w:rsidRDefault="001B574D" w:rsidP="00C73C1F">
            <w:pPr>
              <w:spacing w:line="280" w:lineRule="exact"/>
              <w:ind w:leftChars="-46" w:left="-33" w:rightChars="-50" w:right="-105" w:hangingChars="46" w:hanging="64"/>
              <w:jc w:val="center"/>
              <w:rPr>
                <w:rFonts w:ascii="ＭＳ ゴシック" w:eastAsia="ＭＳ ゴシック" w:hAnsi="ＭＳ ゴシック"/>
                <w:sz w:val="14"/>
                <w:szCs w:val="14"/>
              </w:rPr>
            </w:pPr>
            <w:r w:rsidRPr="003D7611">
              <w:rPr>
                <w:rFonts w:ascii="ＭＳ ゴシック" w:eastAsia="ＭＳ ゴシック" w:hAnsi="ＭＳ ゴシック" w:hint="eastAsia"/>
                <w:sz w:val="14"/>
                <w:szCs w:val="14"/>
              </w:rPr>
              <w:t>していない</w:t>
            </w:r>
          </w:p>
        </w:tc>
        <w:tc>
          <w:tcPr>
            <w:tcW w:w="849" w:type="dxa"/>
            <w:vAlign w:val="center"/>
          </w:tcPr>
          <w:p w:rsidR="00C73C1F" w:rsidRDefault="001B574D" w:rsidP="00C73C1F">
            <w:pPr>
              <w:spacing w:line="280" w:lineRule="exact"/>
              <w:ind w:leftChars="-48" w:left="-34" w:rightChars="-55" w:right="-115" w:hangingChars="48" w:hanging="67"/>
              <w:jc w:val="center"/>
              <w:rPr>
                <w:rFonts w:ascii="ＭＳ ゴシック" w:eastAsia="ＭＳ ゴシック" w:hAnsi="ＭＳ ゴシック"/>
                <w:sz w:val="14"/>
                <w:szCs w:val="14"/>
              </w:rPr>
            </w:pPr>
            <w:r w:rsidRPr="003D7611">
              <w:rPr>
                <w:rFonts w:ascii="ＭＳ ゴシック" w:eastAsia="ＭＳ ゴシック" w:hAnsi="ＭＳ ゴシック" w:hint="eastAsia"/>
                <w:sz w:val="14"/>
                <w:szCs w:val="14"/>
              </w:rPr>
              <w:t>ほとんど</w:t>
            </w:r>
          </w:p>
          <w:p w:rsidR="001B574D" w:rsidRPr="003D7611" w:rsidRDefault="001B574D" w:rsidP="00C73C1F">
            <w:pPr>
              <w:spacing w:line="280" w:lineRule="exact"/>
              <w:ind w:leftChars="-48" w:left="-34" w:rightChars="-55" w:right="-115" w:hangingChars="48" w:hanging="67"/>
              <w:jc w:val="center"/>
              <w:rPr>
                <w:rFonts w:ascii="ＭＳ ゴシック" w:eastAsia="ＭＳ ゴシック" w:hAnsi="ＭＳ ゴシック"/>
                <w:sz w:val="14"/>
                <w:szCs w:val="14"/>
              </w:rPr>
            </w:pPr>
            <w:r w:rsidRPr="003D7611">
              <w:rPr>
                <w:rFonts w:ascii="ＭＳ ゴシック" w:eastAsia="ＭＳ ゴシック" w:hAnsi="ＭＳ ゴシック" w:hint="eastAsia"/>
                <w:sz w:val="14"/>
                <w:szCs w:val="14"/>
              </w:rPr>
              <w:t>していない</w:t>
            </w:r>
          </w:p>
        </w:tc>
      </w:tr>
      <w:tr w:rsidR="001B574D" w:rsidRPr="003D7611" w:rsidTr="00086F3C">
        <w:tc>
          <w:tcPr>
            <w:tcW w:w="5665" w:type="dxa"/>
          </w:tcPr>
          <w:p w:rsidR="001B574D" w:rsidRPr="003D7611" w:rsidRDefault="001B574D" w:rsidP="001B574D">
            <w:pPr>
              <w:pStyle w:val="a3"/>
              <w:numPr>
                <w:ilvl w:val="0"/>
                <w:numId w:val="1"/>
              </w:numPr>
              <w:spacing w:line="320" w:lineRule="exact"/>
              <w:ind w:leftChars="0"/>
              <w:rPr>
                <w:rFonts w:ascii="ＭＳ ゴシック" w:eastAsia="ＭＳ ゴシック" w:hAnsi="ＭＳ ゴシック"/>
                <w:sz w:val="18"/>
                <w:szCs w:val="18"/>
              </w:rPr>
            </w:pPr>
            <w:r w:rsidRPr="003D7611">
              <w:rPr>
                <w:rFonts w:ascii="ＭＳ ゴシック" w:eastAsia="ＭＳ ゴシック" w:hAnsi="ＭＳ ゴシック" w:hint="eastAsia"/>
                <w:sz w:val="18"/>
                <w:szCs w:val="18"/>
              </w:rPr>
              <w:t>友達や家の人の意見を聞く時、その人の考えや気持ちを受け止めようとしましたか。</w:t>
            </w:r>
          </w:p>
        </w:tc>
        <w:tc>
          <w:tcPr>
            <w:tcW w:w="848"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r>
      <w:tr w:rsidR="001B574D" w:rsidRPr="003D7611" w:rsidTr="00086F3C">
        <w:tc>
          <w:tcPr>
            <w:tcW w:w="5665" w:type="dxa"/>
          </w:tcPr>
          <w:p w:rsidR="001B574D" w:rsidRPr="003D7611" w:rsidRDefault="001B574D" w:rsidP="001B574D">
            <w:pPr>
              <w:pStyle w:val="a3"/>
              <w:numPr>
                <w:ilvl w:val="0"/>
                <w:numId w:val="1"/>
              </w:numPr>
              <w:spacing w:line="320" w:lineRule="exact"/>
              <w:ind w:leftChars="0"/>
              <w:rPr>
                <w:rFonts w:ascii="ＭＳ ゴシック" w:eastAsia="ＭＳ ゴシック" w:hAnsi="ＭＳ ゴシック"/>
                <w:sz w:val="18"/>
                <w:szCs w:val="18"/>
              </w:rPr>
            </w:pPr>
            <w:r w:rsidRPr="003D7611">
              <w:rPr>
                <w:rFonts w:ascii="ＭＳ ゴシック" w:eastAsia="ＭＳ ゴシック" w:hAnsi="ＭＳ ゴシック" w:hint="eastAsia"/>
                <w:sz w:val="18"/>
                <w:szCs w:val="18"/>
              </w:rPr>
              <w:t>相手が理解しやすいように工夫しながら、自分の考えや気持ちを伝えようとしましたか。</w:t>
            </w:r>
          </w:p>
        </w:tc>
        <w:tc>
          <w:tcPr>
            <w:tcW w:w="848" w:type="dxa"/>
          </w:tcPr>
          <w:p w:rsidR="001B574D" w:rsidRPr="003D7611" w:rsidRDefault="000B7945" w:rsidP="00086F3C">
            <w:pPr>
              <w:spacing w:line="320" w:lineRule="exact"/>
              <w:rPr>
                <w:rFonts w:ascii="ＭＳ ゴシック" w:eastAsia="ＭＳ ゴシック" w:hAnsi="ＭＳ ゴシック"/>
                <w:sz w:val="22"/>
              </w:rPr>
            </w:pPr>
            <w:r w:rsidRPr="000B7945">
              <w:rPr>
                <w:rFonts w:ascii="ＭＳ ゴシック" w:eastAsia="ＭＳ ゴシック" w:hAnsi="ＭＳ ゴシック"/>
                <w:sz w:val="22"/>
              </w:rPr>
              <mc:AlternateContent>
                <mc:Choice Requires="wps">
                  <w:drawing>
                    <wp:anchor distT="0" distB="0" distL="114300" distR="114300" simplePos="0" relativeHeight="251666432" behindDoc="0" locked="0" layoutInCell="1" allowOverlap="1" wp14:anchorId="0A63D850" wp14:editId="336E2791">
                      <wp:simplePos x="0" y="0"/>
                      <wp:positionH relativeFrom="column">
                        <wp:posOffset>59690</wp:posOffset>
                      </wp:positionH>
                      <wp:positionV relativeFrom="paragraph">
                        <wp:posOffset>46355</wp:posOffset>
                      </wp:positionV>
                      <wp:extent cx="1924050" cy="1666875"/>
                      <wp:effectExtent l="228600" t="247650" r="19050" b="28575"/>
                      <wp:wrapNone/>
                      <wp:docPr id="35" name="角丸四角形吹き出し 35"/>
                      <wp:cNvGraphicFramePr/>
                      <a:graphic xmlns:a="http://schemas.openxmlformats.org/drawingml/2006/main">
                        <a:graphicData uri="http://schemas.microsoft.com/office/word/2010/wordprocessingShape">
                          <wps:wsp>
                            <wps:cNvSpPr/>
                            <wps:spPr>
                              <a:xfrm>
                                <a:off x="0" y="0"/>
                                <a:ext cx="1924050" cy="1666875"/>
                              </a:xfrm>
                              <a:prstGeom prst="wedgeRoundRectCallout">
                                <a:avLst>
                                  <a:gd name="adj1" fmla="val -60127"/>
                                  <a:gd name="adj2" fmla="val -63502"/>
                                  <a:gd name="adj3" fmla="val 16667"/>
                                </a:avLst>
                              </a:prstGeom>
                              <a:solidFill>
                                <a:srgbClr val="FFFFCC"/>
                              </a:solidFill>
                              <a:ln w="12700" cap="flat" cmpd="sng" algn="ctr">
                                <a:solidFill>
                                  <a:sysClr val="windowText" lastClr="000000"/>
                                </a:solidFill>
                                <a:prstDash val="solid"/>
                                <a:miter lim="800000"/>
                              </a:ln>
                              <a:effectLst/>
                            </wps:spPr>
                            <wps:txbx>
                              <w:txbxContent>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記入の際には、１年間の主な学習や生活の経験、地域関連のできごとを提示するなど、生徒自身が振り返る際の支援となるような工夫があると良いでしょう。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63D85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5" o:spid="_x0000_s1027" type="#_x0000_t62" style="position:absolute;left:0;text-align:left;margin-left:4.7pt;margin-top:3.65pt;width:151.5pt;height:131.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" adj="-2187,-2916" fillcolor="#ffc" strokecolor="windowText" strokeweight="1pt">
                      <v:textbox>
                        <w:txbxContent>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記入の際には、１年間の主な学習や生活の経験、地域関連のできごとを提示するなど、生徒自身が振り返る際の支援となるような工夫があると良いでしょう。</w:t>
                            </w:r>
                          </w:p>
                        </w:txbxContent>
                      </v:textbox>
                    </v:shape>
                  </w:pict>
                </mc:Fallback>
              </mc:AlternateContent>
            </w:r>
          </w:p>
        </w:tc>
        <w:tc>
          <w:tcPr>
            <w:tcW w:w="849"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r>
      <w:tr w:rsidR="001B574D" w:rsidRPr="003D7611" w:rsidTr="00086F3C">
        <w:tc>
          <w:tcPr>
            <w:tcW w:w="5665" w:type="dxa"/>
          </w:tcPr>
          <w:p w:rsidR="001B574D" w:rsidRPr="003D7611" w:rsidRDefault="001B574D" w:rsidP="001B574D">
            <w:pPr>
              <w:pStyle w:val="a3"/>
              <w:numPr>
                <w:ilvl w:val="0"/>
                <w:numId w:val="1"/>
              </w:numPr>
              <w:spacing w:line="320" w:lineRule="exact"/>
              <w:ind w:leftChars="0"/>
              <w:rPr>
                <w:rFonts w:ascii="ＭＳ ゴシック" w:eastAsia="ＭＳ ゴシック" w:hAnsi="ＭＳ ゴシック"/>
                <w:sz w:val="18"/>
                <w:szCs w:val="18"/>
              </w:rPr>
            </w:pPr>
            <w:r w:rsidRPr="003D7611">
              <w:rPr>
                <w:rFonts w:ascii="ＭＳ ゴシック" w:eastAsia="ＭＳ ゴシック" w:hAnsi="ＭＳ ゴシック" w:hint="eastAsia"/>
                <w:sz w:val="18"/>
                <w:szCs w:val="18"/>
              </w:rPr>
              <w:t>自分から役割や仕事を見つけ、分担するなど、周りの人と力を合わせて行動しようとしましたか。</w:t>
            </w:r>
          </w:p>
        </w:tc>
        <w:tc>
          <w:tcPr>
            <w:tcW w:w="848"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r>
      <w:tr w:rsidR="001B574D" w:rsidRPr="003D7611" w:rsidTr="00086F3C">
        <w:tc>
          <w:tcPr>
            <w:tcW w:w="5665" w:type="dxa"/>
          </w:tcPr>
          <w:p w:rsidR="001B574D" w:rsidRPr="003D7611" w:rsidRDefault="001B574D" w:rsidP="001B574D">
            <w:pPr>
              <w:pStyle w:val="a3"/>
              <w:numPr>
                <w:ilvl w:val="0"/>
                <w:numId w:val="1"/>
              </w:numPr>
              <w:spacing w:line="320" w:lineRule="exact"/>
              <w:ind w:leftChars="0"/>
              <w:rPr>
                <w:rFonts w:ascii="ＭＳ ゴシック" w:eastAsia="ＭＳ ゴシック" w:hAnsi="ＭＳ ゴシック"/>
                <w:sz w:val="18"/>
                <w:szCs w:val="18"/>
              </w:rPr>
            </w:pPr>
            <w:r w:rsidRPr="003D7611">
              <w:rPr>
                <w:rFonts w:ascii="ＭＳ ゴシック" w:eastAsia="ＭＳ ゴシック" w:hAnsi="ＭＳ ゴシック" w:hint="eastAsia"/>
                <w:sz w:val="18"/>
                <w:szCs w:val="18"/>
              </w:rPr>
              <w:t>自分の興味や関心、長所や短所などについて、把握しようとしましたか。</w:t>
            </w:r>
          </w:p>
        </w:tc>
        <w:tc>
          <w:tcPr>
            <w:tcW w:w="848"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r>
      <w:tr w:rsidR="001B574D" w:rsidRPr="003D7611" w:rsidTr="00086F3C">
        <w:tc>
          <w:tcPr>
            <w:tcW w:w="5665" w:type="dxa"/>
          </w:tcPr>
          <w:p w:rsidR="001B574D" w:rsidRPr="003D7611" w:rsidRDefault="001B574D" w:rsidP="001B574D">
            <w:pPr>
              <w:pStyle w:val="a3"/>
              <w:numPr>
                <w:ilvl w:val="0"/>
                <w:numId w:val="1"/>
              </w:numPr>
              <w:spacing w:line="320" w:lineRule="exact"/>
              <w:ind w:leftChars="0"/>
              <w:rPr>
                <w:rFonts w:ascii="ＭＳ ゴシック" w:eastAsia="ＭＳ ゴシック" w:hAnsi="ＭＳ ゴシック"/>
                <w:sz w:val="18"/>
                <w:szCs w:val="18"/>
              </w:rPr>
            </w:pPr>
            <w:r w:rsidRPr="003D7611">
              <w:rPr>
                <w:rFonts w:ascii="ＭＳ ゴシック" w:eastAsia="ＭＳ ゴシック" w:hAnsi="ＭＳ ゴシック" w:hint="eastAsia"/>
                <w:sz w:val="18"/>
                <w:szCs w:val="18"/>
              </w:rPr>
              <w:t>あまりやる気が起きない物事に対する時でも、自分がすべきことには取り組もうとしましたか。</w:t>
            </w:r>
          </w:p>
        </w:tc>
        <w:tc>
          <w:tcPr>
            <w:tcW w:w="848"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r>
      <w:tr w:rsidR="001B574D" w:rsidRPr="003D7611" w:rsidTr="00086F3C">
        <w:tc>
          <w:tcPr>
            <w:tcW w:w="5665" w:type="dxa"/>
          </w:tcPr>
          <w:p w:rsidR="001B574D" w:rsidRPr="003D7611" w:rsidRDefault="001B574D" w:rsidP="001B574D">
            <w:pPr>
              <w:pStyle w:val="a3"/>
              <w:numPr>
                <w:ilvl w:val="0"/>
                <w:numId w:val="1"/>
              </w:numPr>
              <w:spacing w:line="320" w:lineRule="exact"/>
              <w:ind w:leftChars="0"/>
              <w:rPr>
                <w:rFonts w:ascii="ＭＳ ゴシック" w:eastAsia="ＭＳ ゴシック" w:hAnsi="ＭＳ ゴシック"/>
                <w:sz w:val="18"/>
                <w:szCs w:val="18"/>
              </w:rPr>
            </w:pPr>
            <w:r w:rsidRPr="003D7611">
              <w:rPr>
                <w:rFonts w:ascii="ＭＳ ゴシック" w:eastAsia="ＭＳ ゴシック" w:hAnsi="ＭＳ ゴシック" w:hint="eastAsia"/>
                <w:sz w:val="18"/>
                <w:szCs w:val="18"/>
              </w:rPr>
              <w:t>不得意なことや苦手なことでも、自ら進んで取り組もうとしましたか。</w:t>
            </w:r>
          </w:p>
        </w:tc>
        <w:tc>
          <w:tcPr>
            <w:tcW w:w="848"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r>
      <w:tr w:rsidR="001B574D" w:rsidRPr="003D7611" w:rsidTr="00086F3C">
        <w:tc>
          <w:tcPr>
            <w:tcW w:w="5665" w:type="dxa"/>
          </w:tcPr>
          <w:p w:rsidR="001B574D" w:rsidRPr="003D7611" w:rsidRDefault="001B574D" w:rsidP="001B574D">
            <w:pPr>
              <w:pStyle w:val="a3"/>
              <w:numPr>
                <w:ilvl w:val="0"/>
                <w:numId w:val="1"/>
              </w:numPr>
              <w:spacing w:line="320" w:lineRule="exact"/>
              <w:ind w:leftChars="0"/>
              <w:rPr>
                <w:rFonts w:ascii="ＭＳ ゴシック" w:eastAsia="ＭＳ ゴシック" w:hAnsi="ＭＳ ゴシック"/>
                <w:sz w:val="18"/>
                <w:szCs w:val="18"/>
              </w:rPr>
            </w:pPr>
            <w:r w:rsidRPr="003D7611">
              <w:rPr>
                <w:rFonts w:ascii="ＭＳ ゴシック" w:eastAsia="ＭＳ ゴシック" w:hAnsi="ＭＳ ゴシック" w:hint="eastAsia"/>
                <w:sz w:val="18"/>
                <w:szCs w:val="18"/>
              </w:rPr>
              <w:t>分からないことやもっと知りたいことがある時、自分から進んで資料や情報を収集しましたか。</w:t>
            </w:r>
          </w:p>
        </w:tc>
        <w:tc>
          <w:tcPr>
            <w:tcW w:w="848"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r>
      <w:tr w:rsidR="001B574D" w:rsidRPr="003D7611" w:rsidTr="00086F3C">
        <w:tc>
          <w:tcPr>
            <w:tcW w:w="5665" w:type="dxa"/>
          </w:tcPr>
          <w:p w:rsidR="001B574D" w:rsidRPr="003D7611" w:rsidRDefault="001B574D" w:rsidP="001B574D">
            <w:pPr>
              <w:pStyle w:val="a3"/>
              <w:numPr>
                <w:ilvl w:val="0"/>
                <w:numId w:val="1"/>
              </w:numPr>
              <w:spacing w:line="320" w:lineRule="exact"/>
              <w:ind w:leftChars="0"/>
              <w:rPr>
                <w:rFonts w:ascii="ＭＳ ゴシック" w:eastAsia="ＭＳ ゴシック" w:hAnsi="ＭＳ ゴシック"/>
                <w:sz w:val="18"/>
                <w:szCs w:val="18"/>
              </w:rPr>
            </w:pPr>
            <w:r w:rsidRPr="003D7611">
              <w:rPr>
                <w:rFonts w:ascii="ＭＳ ゴシック" w:eastAsia="ＭＳ ゴシック" w:hAnsi="ＭＳ ゴシック" w:hint="eastAsia"/>
                <w:sz w:val="18"/>
                <w:szCs w:val="18"/>
              </w:rPr>
              <w:t>何かをする時、見通しをもって計画的に進めることができましたか。</w:t>
            </w:r>
          </w:p>
        </w:tc>
        <w:tc>
          <w:tcPr>
            <w:tcW w:w="848"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r>
      <w:tr w:rsidR="001B574D" w:rsidRPr="003D7611" w:rsidTr="00086F3C">
        <w:tc>
          <w:tcPr>
            <w:tcW w:w="5665" w:type="dxa"/>
          </w:tcPr>
          <w:p w:rsidR="001B574D" w:rsidRPr="003D7611" w:rsidRDefault="001B574D" w:rsidP="001B574D">
            <w:pPr>
              <w:pStyle w:val="a3"/>
              <w:numPr>
                <w:ilvl w:val="0"/>
                <w:numId w:val="1"/>
              </w:numPr>
              <w:spacing w:line="320" w:lineRule="exact"/>
              <w:ind w:leftChars="0"/>
              <w:rPr>
                <w:rFonts w:ascii="ＭＳ ゴシック" w:eastAsia="ＭＳ ゴシック" w:hAnsi="ＭＳ ゴシック"/>
                <w:sz w:val="18"/>
                <w:szCs w:val="18"/>
              </w:rPr>
            </w:pPr>
            <w:r w:rsidRPr="003D7611">
              <w:rPr>
                <w:rFonts w:ascii="ＭＳ ゴシック" w:eastAsia="ＭＳ ゴシック" w:hAnsi="ＭＳ ゴシック" w:hint="eastAsia"/>
                <w:sz w:val="18"/>
                <w:szCs w:val="18"/>
              </w:rPr>
              <w:t>何か問題が起きた時、次に同じような問題が起こらないようにするために、何を改善すればよいか考えましたか。</w:t>
            </w:r>
          </w:p>
        </w:tc>
        <w:tc>
          <w:tcPr>
            <w:tcW w:w="848"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r>
      <w:tr w:rsidR="001B574D" w:rsidRPr="003D7611" w:rsidTr="00086F3C">
        <w:tc>
          <w:tcPr>
            <w:tcW w:w="5665" w:type="dxa"/>
          </w:tcPr>
          <w:p w:rsidR="001B574D" w:rsidRPr="003D7611" w:rsidRDefault="001B574D" w:rsidP="001B574D">
            <w:pPr>
              <w:pStyle w:val="a3"/>
              <w:numPr>
                <w:ilvl w:val="0"/>
                <w:numId w:val="1"/>
              </w:numPr>
              <w:spacing w:line="320" w:lineRule="exact"/>
              <w:ind w:leftChars="0"/>
              <w:rPr>
                <w:rFonts w:ascii="ＭＳ ゴシック" w:eastAsia="ＭＳ ゴシック" w:hAnsi="ＭＳ ゴシック"/>
                <w:sz w:val="18"/>
                <w:szCs w:val="18"/>
              </w:rPr>
            </w:pPr>
            <w:r w:rsidRPr="003D7611">
              <w:rPr>
                <w:rFonts w:ascii="ＭＳ ゴシック" w:eastAsia="ＭＳ ゴシック" w:hAnsi="ＭＳ ゴシック" w:hint="eastAsia"/>
                <w:sz w:val="18"/>
                <w:szCs w:val="18"/>
              </w:rPr>
              <w:t>今学校で学んでいることと自分の将来とのつながりを考えるなど、学ぶことや働くことの意義について考えましたか。</w:t>
            </w:r>
          </w:p>
        </w:tc>
        <w:tc>
          <w:tcPr>
            <w:tcW w:w="848"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r>
      <w:tr w:rsidR="001B574D" w:rsidRPr="003D7611" w:rsidTr="00086F3C">
        <w:tc>
          <w:tcPr>
            <w:tcW w:w="5665" w:type="dxa"/>
          </w:tcPr>
          <w:p w:rsidR="001B574D" w:rsidRPr="003D7611" w:rsidRDefault="001B574D" w:rsidP="001B574D">
            <w:pPr>
              <w:pStyle w:val="a3"/>
              <w:numPr>
                <w:ilvl w:val="0"/>
                <w:numId w:val="1"/>
              </w:numPr>
              <w:spacing w:line="320" w:lineRule="exact"/>
              <w:ind w:leftChars="0"/>
              <w:rPr>
                <w:rFonts w:ascii="ＭＳ ゴシック" w:eastAsia="ＭＳ ゴシック" w:hAnsi="ＭＳ ゴシック"/>
                <w:sz w:val="18"/>
                <w:szCs w:val="18"/>
              </w:rPr>
            </w:pPr>
            <w:r w:rsidRPr="003D7611">
              <w:rPr>
                <w:rFonts w:ascii="ＭＳ ゴシック" w:eastAsia="ＭＳ ゴシック" w:hAnsi="ＭＳ ゴシック" w:hint="eastAsia"/>
                <w:sz w:val="18"/>
                <w:szCs w:val="18"/>
              </w:rPr>
              <w:t>自分の将来について具体的な目標を立て、その実現のための方法について考えましたか。</w:t>
            </w:r>
          </w:p>
        </w:tc>
        <w:tc>
          <w:tcPr>
            <w:tcW w:w="848"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r>
      <w:tr w:rsidR="001B574D" w:rsidRPr="003D7611" w:rsidTr="00086F3C">
        <w:trPr>
          <w:trHeight w:val="387"/>
        </w:trPr>
        <w:tc>
          <w:tcPr>
            <w:tcW w:w="5665" w:type="dxa"/>
          </w:tcPr>
          <w:p w:rsidR="001B574D" w:rsidRPr="003D7611" w:rsidRDefault="000B7945" w:rsidP="001B574D">
            <w:pPr>
              <w:pStyle w:val="a3"/>
              <w:numPr>
                <w:ilvl w:val="0"/>
                <w:numId w:val="1"/>
              </w:numPr>
              <w:spacing w:line="320" w:lineRule="exact"/>
              <w:ind w:leftChars="0"/>
              <w:rPr>
                <w:rFonts w:ascii="ＭＳ ゴシック" w:eastAsia="ＭＳ ゴシック" w:hAnsi="ＭＳ ゴシック"/>
                <w:sz w:val="18"/>
                <w:szCs w:val="18"/>
              </w:rPr>
            </w:pPr>
            <w:r w:rsidRPr="00025DD6">
              <w:rPr>
                <w:rFonts w:ascii="ＭＳ ゴシック" w:eastAsia="ＭＳ ゴシック" w:hAnsi="ＭＳ ゴシック"/>
                <w:noProof/>
              </w:rPr>
              <mc:AlternateContent>
                <mc:Choice Requires="wps">
                  <w:drawing>
                    <wp:anchor distT="0" distB="0" distL="114300" distR="114300" simplePos="0" relativeHeight="251669504" behindDoc="0" locked="0" layoutInCell="1" allowOverlap="1" wp14:anchorId="40DC7123" wp14:editId="63ED2374">
                      <wp:simplePos x="0" y="0"/>
                      <wp:positionH relativeFrom="column">
                        <wp:posOffset>618490</wp:posOffset>
                      </wp:positionH>
                      <wp:positionV relativeFrom="paragraph">
                        <wp:posOffset>100330</wp:posOffset>
                      </wp:positionV>
                      <wp:extent cx="5362575" cy="3095625"/>
                      <wp:effectExtent l="400050" t="0" r="28575" b="28575"/>
                      <wp:wrapNone/>
                      <wp:docPr id="37" name="角丸四角形吹き出し 37"/>
                      <wp:cNvGraphicFramePr/>
                      <a:graphic xmlns:a="http://schemas.openxmlformats.org/drawingml/2006/main">
                        <a:graphicData uri="http://schemas.microsoft.com/office/word/2010/wordprocessingShape">
                          <wps:wsp>
                            <wps:cNvSpPr/>
                            <wps:spPr>
                              <a:xfrm>
                                <a:off x="0" y="0"/>
                                <a:ext cx="5362575" cy="3095625"/>
                              </a:xfrm>
                              <a:prstGeom prst="wedgeRoundRectCallout">
                                <a:avLst>
                                  <a:gd name="adj1" fmla="val -57070"/>
                                  <a:gd name="adj2" fmla="val -14158"/>
                                  <a:gd name="adj3" fmla="val 16667"/>
                                </a:avLst>
                              </a:prstGeom>
                              <a:solidFill>
                                <a:srgbClr val="FFFFCC"/>
                              </a:solidFill>
                              <a:ln w="12700" cap="flat" cmpd="sng" algn="ctr">
                                <a:solidFill>
                                  <a:sysClr val="windowText" lastClr="000000"/>
                                </a:solidFill>
                                <a:prstDash val="solid"/>
                                <a:miter lim="800000"/>
                              </a:ln>
                              <a:effectLst/>
                            </wps:spPr>
                            <wps:txbx>
                              <w:txbxContent>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・記入の</w:t>
                                  </w:r>
                                  <w:r w:rsidRPr="000B7945">
                                    <w:rPr>
                                      <w:rFonts w:ascii="ＭＳ ゴシック" w:eastAsia="ＭＳ ゴシック" w:hAnsi="ＭＳ ゴシック"/>
                                      <w:sz w:val="18"/>
                                      <w:szCs w:val="18"/>
                                    </w:rPr>
                                    <w:t>際には、義務教育</w:t>
                                  </w:r>
                                  <w:r w:rsidRPr="000B7945">
                                    <w:rPr>
                                      <w:rFonts w:ascii="ＭＳ ゴシック" w:eastAsia="ＭＳ ゴシック" w:hAnsi="ＭＳ ゴシック" w:hint="eastAsia"/>
                                      <w:sz w:val="18"/>
                                      <w:szCs w:val="18"/>
                                    </w:rPr>
                                    <w:t>を終えよう</w:t>
                                  </w:r>
                                  <w:r w:rsidRPr="000B7945">
                                    <w:rPr>
                                      <w:rFonts w:ascii="ＭＳ ゴシック" w:eastAsia="ＭＳ ゴシック" w:hAnsi="ＭＳ ゴシック"/>
                                      <w:sz w:val="18"/>
                                      <w:szCs w:val="18"/>
                                    </w:rPr>
                                    <w:t>としていることを</w:t>
                                  </w:r>
                                  <w:r w:rsidRPr="000B7945">
                                    <w:rPr>
                                      <w:rFonts w:ascii="ＭＳ ゴシック" w:eastAsia="ＭＳ ゴシック" w:hAnsi="ＭＳ ゴシック" w:hint="eastAsia"/>
                                      <w:sz w:val="18"/>
                                      <w:szCs w:val="18"/>
                                    </w:rPr>
                                    <w:t>、</w:t>
                                  </w:r>
                                  <w:r w:rsidRPr="000B7945">
                                    <w:rPr>
                                      <w:rFonts w:ascii="ＭＳ ゴシック" w:eastAsia="ＭＳ ゴシック" w:hAnsi="ＭＳ ゴシック"/>
                                      <w:sz w:val="18"/>
                                      <w:szCs w:val="18"/>
                                    </w:rPr>
                                    <w:t>生徒と共有し</w:t>
                                  </w:r>
                                  <w:r w:rsidRPr="000B7945">
                                    <w:rPr>
                                      <w:rFonts w:ascii="ＭＳ ゴシック" w:eastAsia="ＭＳ ゴシック" w:hAnsi="ＭＳ ゴシック" w:hint="eastAsia"/>
                                      <w:sz w:val="18"/>
                                      <w:szCs w:val="18"/>
                                    </w:rPr>
                                    <w:t>ましょう</w:t>
                                  </w:r>
                                  <w:r w:rsidRPr="000B7945">
                                    <w:rPr>
                                      <w:rFonts w:ascii="ＭＳ ゴシック" w:eastAsia="ＭＳ ゴシック" w:hAnsi="ＭＳ ゴシック"/>
                                      <w:sz w:val="18"/>
                                      <w:szCs w:val="18"/>
                                    </w:rPr>
                                    <w:t>。</w:t>
                                  </w:r>
                                </w:p>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・生徒自身が３</w:t>
                                  </w:r>
                                  <w:r w:rsidRPr="000B7945">
                                    <w:rPr>
                                      <w:rFonts w:ascii="ＭＳ ゴシック" w:eastAsia="ＭＳ ゴシック" w:hAnsi="ＭＳ ゴシック"/>
                                      <w:sz w:val="18"/>
                                      <w:szCs w:val="18"/>
                                    </w:rPr>
                                    <w:t>年生での</w:t>
                                  </w:r>
                                  <w:r w:rsidRPr="000B7945">
                                    <w:rPr>
                                      <w:rFonts w:ascii="ＭＳ ゴシック" w:eastAsia="ＭＳ ゴシック" w:hAnsi="ＭＳ ゴシック" w:hint="eastAsia"/>
                                      <w:sz w:val="18"/>
                                      <w:szCs w:val="18"/>
                                    </w:rPr>
                                    <w:t>具体的な</w:t>
                                  </w:r>
                                  <w:r w:rsidRPr="000B7945">
                                    <w:rPr>
                                      <w:rFonts w:ascii="ＭＳ ゴシック" w:eastAsia="ＭＳ ゴシック" w:hAnsi="ＭＳ ゴシック"/>
                                      <w:sz w:val="18"/>
                                      <w:szCs w:val="18"/>
                                    </w:rPr>
                                    <w:t>場面を思い起こしながら、</w:t>
                                  </w:r>
                                  <w:r w:rsidRPr="000B7945">
                                    <w:rPr>
                                      <w:rFonts w:ascii="ＭＳ ゴシック" w:eastAsia="ＭＳ ゴシック" w:hAnsi="ＭＳ ゴシック" w:hint="eastAsia"/>
                                      <w:sz w:val="18"/>
                                      <w:szCs w:val="18"/>
                                    </w:rPr>
                                    <w:t>自分の</w:t>
                                  </w:r>
                                  <w:r w:rsidRPr="000B7945">
                                    <w:rPr>
                                      <w:rFonts w:ascii="ＭＳ ゴシック" w:eastAsia="ＭＳ ゴシック" w:hAnsi="ＭＳ ゴシック"/>
                                      <w:sz w:val="18"/>
                                      <w:szCs w:val="18"/>
                                    </w:rPr>
                                    <w:t>成長を実感することができるように</w:t>
                                  </w:r>
                                  <w:r w:rsidRPr="000B7945">
                                    <w:rPr>
                                      <w:rFonts w:ascii="ＭＳ ゴシック" w:eastAsia="ＭＳ ゴシック" w:hAnsi="ＭＳ ゴシック" w:hint="eastAsia"/>
                                      <w:sz w:val="18"/>
                                      <w:szCs w:val="18"/>
                                    </w:rPr>
                                    <w:t>します</w:t>
                                  </w:r>
                                  <w:r w:rsidRPr="000B7945">
                                    <w:rPr>
                                      <w:rFonts w:ascii="ＭＳ ゴシック" w:eastAsia="ＭＳ ゴシック" w:hAnsi="ＭＳ ゴシック"/>
                                      <w:sz w:val="18"/>
                                      <w:szCs w:val="18"/>
                                    </w:rPr>
                                    <w:t>。</w:t>
                                  </w:r>
                                </w:p>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・自分の成長を見取り、その理由を考えることで自分自身を</w:t>
                                  </w:r>
                                  <w:r w:rsidRPr="000B7945">
                                    <w:rPr>
                                      <w:rFonts w:ascii="ＭＳ ゴシック" w:eastAsia="ＭＳ ゴシック" w:hAnsi="ＭＳ ゴシック"/>
                                      <w:sz w:val="18"/>
                                      <w:szCs w:val="18"/>
                                    </w:rPr>
                                    <w:t>深く振り返り、</w:t>
                                  </w:r>
                                  <w:r w:rsidRPr="000B7945">
                                    <w:rPr>
                                      <w:rFonts w:ascii="ＭＳ ゴシック" w:eastAsia="ＭＳ ゴシック" w:hAnsi="ＭＳ ゴシック" w:hint="eastAsia"/>
                                      <w:sz w:val="18"/>
                                      <w:szCs w:val="18"/>
                                    </w:rPr>
                                    <w:t>今後の成長や意欲につなげることができるよう</w:t>
                                  </w:r>
                                  <w:r w:rsidRPr="000B7945">
                                    <w:rPr>
                                      <w:rFonts w:ascii="ＭＳ ゴシック" w:eastAsia="ＭＳ ゴシック" w:hAnsi="ＭＳ ゴシック"/>
                                      <w:sz w:val="18"/>
                                      <w:szCs w:val="18"/>
                                    </w:rPr>
                                    <w:t>に</w:t>
                                  </w:r>
                                  <w:r w:rsidRPr="000B7945">
                                    <w:rPr>
                                      <w:rFonts w:ascii="ＭＳ ゴシック" w:eastAsia="ＭＳ ゴシック" w:hAnsi="ＭＳ ゴシック" w:hint="eastAsia"/>
                                      <w:sz w:val="18"/>
                                      <w:szCs w:val="18"/>
                                    </w:rPr>
                                    <w:t>、じっくり考えさせることが大切です。</w:t>
                                  </w:r>
                                </w:p>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・記入できない生徒への支援を行うことが必要です。</w:t>
                                  </w:r>
                                </w:p>
                                <w:p w:rsidR="000B7945" w:rsidRPr="000B7945" w:rsidRDefault="000B7945" w:rsidP="000B7945">
                                  <w:pPr>
                                    <w:ind w:firstLineChars="100" w:firstLine="180"/>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（工夫例）教師や友達からの他者評価を参考にさせる</w:t>
                                  </w:r>
                                </w:p>
                                <w:p w:rsidR="000B7945" w:rsidRPr="000B7945" w:rsidRDefault="000B7945" w:rsidP="000B7945">
                                  <w:pPr>
                                    <w:ind w:leftChars="100" w:left="1110" w:hangingChars="500" w:hanging="900"/>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 xml:space="preserve">　　　　　教師が見取った成長やその理由について、言葉かけを行いながら、生徒自身が自分の成長に気づくことができるようにする。</w:t>
                                  </w:r>
                                </w:p>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・無理にすべて埋めさせるなどの指導が行われないよう配慮が必要です。</w:t>
                                  </w:r>
                                </w:p>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w:t>
                                  </w:r>
                                  <w:r w:rsidRPr="000B7945">
                                    <w:rPr>
                                      <w:rFonts w:ascii="ＭＳ ゴシック" w:eastAsia="ＭＳ ゴシック" w:hAnsi="ＭＳ ゴシック"/>
                                      <w:sz w:val="18"/>
                                      <w:szCs w:val="18"/>
                                    </w:rPr>
                                    <w:t>頑張れなかったこと</w:t>
                                  </w:r>
                                  <w:r w:rsidRPr="000B7945">
                                    <w:rPr>
                                      <w:rFonts w:ascii="ＭＳ ゴシック" w:eastAsia="ＭＳ ゴシック" w:hAnsi="ＭＳ ゴシック" w:hint="eastAsia"/>
                                      <w:sz w:val="18"/>
                                      <w:szCs w:val="18"/>
                                    </w:rPr>
                                    <w:t>があれば、</w:t>
                                  </w:r>
                                  <w:r w:rsidRPr="000B7945">
                                    <w:rPr>
                                      <w:rFonts w:ascii="ＭＳ ゴシック" w:eastAsia="ＭＳ ゴシック" w:hAnsi="ＭＳ ゴシック"/>
                                      <w:sz w:val="18"/>
                                      <w:szCs w:val="18"/>
                                    </w:rPr>
                                    <w:t>その理由についても整理</w:t>
                                  </w:r>
                                  <w:r w:rsidRPr="000B7945">
                                    <w:rPr>
                                      <w:rFonts w:ascii="ＭＳ ゴシック" w:eastAsia="ＭＳ ゴシック" w:hAnsi="ＭＳ ゴシック" w:hint="eastAsia"/>
                                      <w:sz w:val="18"/>
                                      <w:szCs w:val="18"/>
                                    </w:rPr>
                                    <w:t>することができるよう支援</w:t>
                                  </w:r>
                                  <w:r w:rsidRPr="000B7945">
                                    <w:rPr>
                                      <w:rFonts w:ascii="ＭＳ ゴシック" w:eastAsia="ＭＳ ゴシック" w:hAnsi="ＭＳ ゴシック"/>
                                      <w:sz w:val="18"/>
                                      <w:szCs w:val="18"/>
                                    </w:rPr>
                                    <w:t>します。</w:t>
                                  </w:r>
                                </w:p>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・将来</w:t>
                                  </w:r>
                                  <w:r w:rsidRPr="000B7945">
                                    <w:rPr>
                                      <w:rFonts w:ascii="ＭＳ ゴシック" w:eastAsia="ＭＳ ゴシック" w:hAnsi="ＭＳ ゴシック"/>
                                      <w:sz w:val="18"/>
                                      <w:szCs w:val="18"/>
                                    </w:rPr>
                                    <w:t>の自分に生かせるように</w:t>
                                  </w:r>
                                  <w:r w:rsidRPr="000B7945">
                                    <w:rPr>
                                      <w:rFonts w:ascii="ＭＳ ゴシック" w:eastAsia="ＭＳ ゴシック" w:hAnsi="ＭＳ ゴシック" w:hint="eastAsia"/>
                                      <w:sz w:val="18"/>
                                      <w:szCs w:val="18"/>
                                    </w:rPr>
                                    <w:t>促します</w:t>
                                  </w:r>
                                  <w:r w:rsidRPr="000B7945">
                                    <w:rPr>
                                      <w:rFonts w:ascii="ＭＳ ゴシック" w:eastAsia="ＭＳ ゴシック" w:hAnsi="ＭＳ ゴシック"/>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C7123" id="角丸四角形吹き出し 37" o:spid="_x0000_s1028" type="#_x0000_t62" style="position:absolute;left:0;text-align:left;margin-left:48.7pt;margin-top:7.9pt;width:422.25pt;height:24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" adj="-1527,7742" fillcolor="#ffc" strokecolor="windowText" strokeweight="1pt">
                      <v:textbox>
                        <w:txbxContent>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・記入の</w:t>
                            </w:r>
                            <w:r w:rsidRPr="000B7945">
                              <w:rPr>
                                <w:rFonts w:ascii="ＭＳ ゴシック" w:eastAsia="ＭＳ ゴシック" w:hAnsi="ＭＳ ゴシック"/>
                                <w:sz w:val="18"/>
                                <w:szCs w:val="18"/>
                              </w:rPr>
                              <w:t>際には、義務教育</w:t>
                            </w:r>
                            <w:r w:rsidRPr="000B7945">
                              <w:rPr>
                                <w:rFonts w:ascii="ＭＳ ゴシック" w:eastAsia="ＭＳ ゴシック" w:hAnsi="ＭＳ ゴシック" w:hint="eastAsia"/>
                                <w:sz w:val="18"/>
                                <w:szCs w:val="18"/>
                              </w:rPr>
                              <w:t>を終えよう</w:t>
                            </w:r>
                            <w:r w:rsidRPr="000B7945">
                              <w:rPr>
                                <w:rFonts w:ascii="ＭＳ ゴシック" w:eastAsia="ＭＳ ゴシック" w:hAnsi="ＭＳ ゴシック"/>
                                <w:sz w:val="18"/>
                                <w:szCs w:val="18"/>
                              </w:rPr>
                              <w:t>としていることを</w:t>
                            </w:r>
                            <w:r w:rsidRPr="000B7945">
                              <w:rPr>
                                <w:rFonts w:ascii="ＭＳ ゴシック" w:eastAsia="ＭＳ ゴシック" w:hAnsi="ＭＳ ゴシック" w:hint="eastAsia"/>
                                <w:sz w:val="18"/>
                                <w:szCs w:val="18"/>
                              </w:rPr>
                              <w:t>、</w:t>
                            </w:r>
                            <w:r w:rsidRPr="000B7945">
                              <w:rPr>
                                <w:rFonts w:ascii="ＭＳ ゴシック" w:eastAsia="ＭＳ ゴシック" w:hAnsi="ＭＳ ゴシック"/>
                                <w:sz w:val="18"/>
                                <w:szCs w:val="18"/>
                              </w:rPr>
                              <w:t>生徒と共有し</w:t>
                            </w:r>
                            <w:r w:rsidRPr="000B7945">
                              <w:rPr>
                                <w:rFonts w:ascii="ＭＳ ゴシック" w:eastAsia="ＭＳ ゴシック" w:hAnsi="ＭＳ ゴシック" w:hint="eastAsia"/>
                                <w:sz w:val="18"/>
                                <w:szCs w:val="18"/>
                              </w:rPr>
                              <w:t>ましょう</w:t>
                            </w:r>
                            <w:r w:rsidRPr="000B7945">
                              <w:rPr>
                                <w:rFonts w:ascii="ＭＳ ゴシック" w:eastAsia="ＭＳ ゴシック" w:hAnsi="ＭＳ ゴシック"/>
                                <w:sz w:val="18"/>
                                <w:szCs w:val="18"/>
                              </w:rPr>
                              <w:t>。</w:t>
                            </w:r>
                          </w:p>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・生徒自身が３</w:t>
                            </w:r>
                            <w:r w:rsidRPr="000B7945">
                              <w:rPr>
                                <w:rFonts w:ascii="ＭＳ ゴシック" w:eastAsia="ＭＳ ゴシック" w:hAnsi="ＭＳ ゴシック"/>
                                <w:sz w:val="18"/>
                                <w:szCs w:val="18"/>
                              </w:rPr>
                              <w:t>年生での</w:t>
                            </w:r>
                            <w:r w:rsidRPr="000B7945">
                              <w:rPr>
                                <w:rFonts w:ascii="ＭＳ ゴシック" w:eastAsia="ＭＳ ゴシック" w:hAnsi="ＭＳ ゴシック" w:hint="eastAsia"/>
                                <w:sz w:val="18"/>
                                <w:szCs w:val="18"/>
                              </w:rPr>
                              <w:t>具体的な</w:t>
                            </w:r>
                            <w:r w:rsidRPr="000B7945">
                              <w:rPr>
                                <w:rFonts w:ascii="ＭＳ ゴシック" w:eastAsia="ＭＳ ゴシック" w:hAnsi="ＭＳ ゴシック"/>
                                <w:sz w:val="18"/>
                                <w:szCs w:val="18"/>
                              </w:rPr>
                              <w:t>場面を思い起こしながら、</w:t>
                            </w:r>
                            <w:r w:rsidRPr="000B7945">
                              <w:rPr>
                                <w:rFonts w:ascii="ＭＳ ゴシック" w:eastAsia="ＭＳ ゴシック" w:hAnsi="ＭＳ ゴシック" w:hint="eastAsia"/>
                                <w:sz w:val="18"/>
                                <w:szCs w:val="18"/>
                              </w:rPr>
                              <w:t>自分の</w:t>
                            </w:r>
                            <w:r w:rsidRPr="000B7945">
                              <w:rPr>
                                <w:rFonts w:ascii="ＭＳ ゴシック" w:eastAsia="ＭＳ ゴシック" w:hAnsi="ＭＳ ゴシック"/>
                                <w:sz w:val="18"/>
                                <w:szCs w:val="18"/>
                              </w:rPr>
                              <w:t>成長を実感することができるように</w:t>
                            </w:r>
                            <w:r w:rsidRPr="000B7945">
                              <w:rPr>
                                <w:rFonts w:ascii="ＭＳ ゴシック" w:eastAsia="ＭＳ ゴシック" w:hAnsi="ＭＳ ゴシック" w:hint="eastAsia"/>
                                <w:sz w:val="18"/>
                                <w:szCs w:val="18"/>
                              </w:rPr>
                              <w:t>します</w:t>
                            </w:r>
                            <w:r w:rsidRPr="000B7945">
                              <w:rPr>
                                <w:rFonts w:ascii="ＭＳ ゴシック" w:eastAsia="ＭＳ ゴシック" w:hAnsi="ＭＳ ゴシック"/>
                                <w:sz w:val="18"/>
                                <w:szCs w:val="18"/>
                              </w:rPr>
                              <w:t>。</w:t>
                            </w:r>
                          </w:p>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・自分の成長を見取り、その理由を考えることで自分自身を</w:t>
                            </w:r>
                            <w:r w:rsidRPr="000B7945">
                              <w:rPr>
                                <w:rFonts w:ascii="ＭＳ ゴシック" w:eastAsia="ＭＳ ゴシック" w:hAnsi="ＭＳ ゴシック"/>
                                <w:sz w:val="18"/>
                                <w:szCs w:val="18"/>
                              </w:rPr>
                              <w:t>深く振り返り、</w:t>
                            </w:r>
                            <w:r w:rsidRPr="000B7945">
                              <w:rPr>
                                <w:rFonts w:ascii="ＭＳ ゴシック" w:eastAsia="ＭＳ ゴシック" w:hAnsi="ＭＳ ゴシック" w:hint="eastAsia"/>
                                <w:sz w:val="18"/>
                                <w:szCs w:val="18"/>
                              </w:rPr>
                              <w:t>今後の成長や意欲につなげることができるよう</w:t>
                            </w:r>
                            <w:r w:rsidRPr="000B7945">
                              <w:rPr>
                                <w:rFonts w:ascii="ＭＳ ゴシック" w:eastAsia="ＭＳ ゴシック" w:hAnsi="ＭＳ ゴシック"/>
                                <w:sz w:val="18"/>
                                <w:szCs w:val="18"/>
                              </w:rPr>
                              <w:t>に</w:t>
                            </w:r>
                            <w:r w:rsidRPr="000B7945">
                              <w:rPr>
                                <w:rFonts w:ascii="ＭＳ ゴシック" w:eastAsia="ＭＳ ゴシック" w:hAnsi="ＭＳ ゴシック" w:hint="eastAsia"/>
                                <w:sz w:val="18"/>
                                <w:szCs w:val="18"/>
                              </w:rPr>
                              <w:t>、じっくり考えさせることが大切です。</w:t>
                            </w:r>
                          </w:p>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・記入できない生徒への支援を行うことが必要です。</w:t>
                            </w:r>
                          </w:p>
                          <w:p w:rsidR="000B7945" w:rsidRPr="000B7945" w:rsidRDefault="000B7945" w:rsidP="000B7945">
                            <w:pPr>
                              <w:ind w:firstLineChars="100" w:firstLine="180"/>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（工夫例）教師や友達からの他者評価を参考にさせる</w:t>
                            </w:r>
                          </w:p>
                          <w:p w:rsidR="000B7945" w:rsidRPr="000B7945" w:rsidRDefault="000B7945" w:rsidP="000B7945">
                            <w:pPr>
                              <w:ind w:leftChars="100" w:left="1110" w:hangingChars="500" w:hanging="900"/>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 xml:space="preserve">　　　　　教師が見取った成長やその理由について、言葉かけを行いながら、生徒自身が自分の成長に気づくことができるようにする。</w:t>
                            </w:r>
                          </w:p>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・無理にすべて埋めさせるなどの指導が行われないよう配慮が必要です。</w:t>
                            </w:r>
                          </w:p>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w:t>
                            </w:r>
                            <w:r w:rsidRPr="000B7945">
                              <w:rPr>
                                <w:rFonts w:ascii="ＭＳ ゴシック" w:eastAsia="ＭＳ ゴシック" w:hAnsi="ＭＳ ゴシック"/>
                                <w:sz w:val="18"/>
                                <w:szCs w:val="18"/>
                              </w:rPr>
                              <w:t>頑張れなかったこと</w:t>
                            </w:r>
                            <w:r w:rsidRPr="000B7945">
                              <w:rPr>
                                <w:rFonts w:ascii="ＭＳ ゴシック" w:eastAsia="ＭＳ ゴシック" w:hAnsi="ＭＳ ゴシック" w:hint="eastAsia"/>
                                <w:sz w:val="18"/>
                                <w:szCs w:val="18"/>
                              </w:rPr>
                              <w:t>があれば、</w:t>
                            </w:r>
                            <w:r w:rsidRPr="000B7945">
                              <w:rPr>
                                <w:rFonts w:ascii="ＭＳ ゴシック" w:eastAsia="ＭＳ ゴシック" w:hAnsi="ＭＳ ゴシック"/>
                                <w:sz w:val="18"/>
                                <w:szCs w:val="18"/>
                              </w:rPr>
                              <w:t>その理由についても整理</w:t>
                            </w:r>
                            <w:r w:rsidRPr="000B7945">
                              <w:rPr>
                                <w:rFonts w:ascii="ＭＳ ゴシック" w:eastAsia="ＭＳ ゴシック" w:hAnsi="ＭＳ ゴシック" w:hint="eastAsia"/>
                                <w:sz w:val="18"/>
                                <w:szCs w:val="18"/>
                              </w:rPr>
                              <w:t>することができるよう支援</w:t>
                            </w:r>
                            <w:r w:rsidRPr="000B7945">
                              <w:rPr>
                                <w:rFonts w:ascii="ＭＳ ゴシック" w:eastAsia="ＭＳ ゴシック" w:hAnsi="ＭＳ ゴシック"/>
                                <w:sz w:val="18"/>
                                <w:szCs w:val="18"/>
                              </w:rPr>
                              <w:t>します。</w:t>
                            </w:r>
                          </w:p>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・将来</w:t>
                            </w:r>
                            <w:r w:rsidRPr="000B7945">
                              <w:rPr>
                                <w:rFonts w:ascii="ＭＳ ゴシック" w:eastAsia="ＭＳ ゴシック" w:hAnsi="ＭＳ ゴシック"/>
                                <w:sz w:val="18"/>
                                <w:szCs w:val="18"/>
                              </w:rPr>
                              <w:t>の自分に生かせるように</w:t>
                            </w:r>
                            <w:r w:rsidRPr="000B7945">
                              <w:rPr>
                                <w:rFonts w:ascii="ＭＳ ゴシック" w:eastAsia="ＭＳ ゴシック" w:hAnsi="ＭＳ ゴシック" w:hint="eastAsia"/>
                                <w:sz w:val="18"/>
                                <w:szCs w:val="18"/>
                              </w:rPr>
                              <w:t>促します</w:t>
                            </w:r>
                            <w:r w:rsidRPr="000B7945">
                              <w:rPr>
                                <w:rFonts w:ascii="ＭＳ ゴシック" w:eastAsia="ＭＳ ゴシック" w:hAnsi="ＭＳ ゴシック"/>
                                <w:sz w:val="18"/>
                                <w:szCs w:val="18"/>
                              </w:rPr>
                              <w:t>。</w:t>
                            </w:r>
                          </w:p>
                        </w:txbxContent>
                      </v:textbox>
                    </v:shape>
                  </w:pict>
                </mc:Fallback>
              </mc:AlternateContent>
            </w:r>
            <w:r w:rsidR="001B574D" w:rsidRPr="003D7611">
              <w:rPr>
                <w:rFonts w:ascii="ＭＳ ゴシック" w:eastAsia="ＭＳ ゴシック" w:hAnsi="ＭＳ ゴシック" w:hint="eastAsia"/>
                <w:sz w:val="18"/>
                <w:szCs w:val="18"/>
              </w:rPr>
              <w:t>自分の将来の目標に向かって、生活や勉強の仕方を工夫するなど、努力しましたか。</w:t>
            </w:r>
          </w:p>
        </w:tc>
        <w:tc>
          <w:tcPr>
            <w:tcW w:w="848"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0B7945" w:rsidP="00086F3C">
            <w:pPr>
              <w:spacing w:line="320" w:lineRule="exact"/>
              <w:rPr>
                <w:rFonts w:ascii="ＭＳ ゴシック" w:eastAsia="ＭＳ ゴシック" w:hAnsi="ＭＳ ゴシック"/>
                <w:sz w:val="22"/>
              </w:rPr>
            </w:pPr>
            <w:r w:rsidRPr="000B7945">
              <w:rPr>
                <w:rFonts w:ascii="ＭＳ ゴシック" w:eastAsia="ＭＳ ゴシック" w:hAnsi="ＭＳ ゴシック"/>
                <w:sz w:val="22"/>
              </w:rPr>
              <mc:AlternateContent>
                <mc:Choice Requires="wps">
                  <w:drawing>
                    <wp:anchor distT="0" distB="0" distL="114300" distR="114300" simplePos="0" relativeHeight="251667456" behindDoc="0" locked="0" layoutInCell="1" allowOverlap="1" wp14:anchorId="62A2E2A5" wp14:editId="1DDDC3A9">
                      <wp:simplePos x="0" y="0"/>
                      <wp:positionH relativeFrom="column">
                        <wp:posOffset>-483235</wp:posOffset>
                      </wp:positionH>
                      <wp:positionV relativeFrom="paragraph">
                        <wp:posOffset>-2230120</wp:posOffset>
                      </wp:positionV>
                      <wp:extent cx="1924050" cy="2543175"/>
                      <wp:effectExtent l="114300" t="0" r="19050" b="28575"/>
                      <wp:wrapNone/>
                      <wp:docPr id="36" name="角丸四角形吹き出し 36"/>
                      <wp:cNvGraphicFramePr/>
                      <a:graphic xmlns:a="http://schemas.openxmlformats.org/drawingml/2006/main">
                        <a:graphicData uri="http://schemas.microsoft.com/office/word/2010/wordprocessingShape">
                          <wps:wsp>
                            <wps:cNvSpPr/>
                            <wps:spPr>
                              <a:xfrm>
                                <a:off x="0" y="0"/>
                                <a:ext cx="1924050" cy="2543175"/>
                              </a:xfrm>
                              <a:prstGeom prst="wedgeRoundRectCallout">
                                <a:avLst>
                                  <a:gd name="adj1" fmla="val -55298"/>
                                  <a:gd name="adj2" fmla="val -41015"/>
                                  <a:gd name="adj3" fmla="val 16667"/>
                                </a:avLst>
                              </a:prstGeom>
                              <a:solidFill>
                                <a:srgbClr val="FFFFCC"/>
                              </a:solidFill>
                              <a:ln w="12700" cap="flat" cmpd="sng" algn="ctr">
                                <a:solidFill>
                                  <a:sysClr val="windowText" lastClr="000000"/>
                                </a:solidFill>
                                <a:prstDash val="solid"/>
                                <a:miter lim="800000"/>
                              </a:ln>
                              <a:effectLst/>
                            </wps:spPr>
                            <wps:txbx>
                              <w:txbxContent>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w:t>
                                  </w:r>
                                  <w:r w:rsidRPr="000B7945">
                                    <w:rPr>
                                      <w:rFonts w:ascii="ＭＳ ゴシック" w:eastAsia="ＭＳ ゴシック" w:hAnsi="ＭＳ ゴシック"/>
                                      <w:sz w:val="18"/>
                                      <w:szCs w:val="18"/>
                                    </w:rPr>
                                    <w:t>身につけようと思ったことが身についたかどうかを</w:t>
                                  </w:r>
                                  <w:r w:rsidRPr="000B7945">
                                    <w:rPr>
                                      <w:rFonts w:ascii="ＭＳ ゴシック" w:eastAsia="ＭＳ ゴシック" w:hAnsi="ＭＳ ゴシック" w:hint="eastAsia"/>
                                      <w:sz w:val="18"/>
                                      <w:szCs w:val="18"/>
                                    </w:rPr>
                                    <w:t>振り返り</w:t>
                                  </w:r>
                                  <w:r w:rsidRPr="000B7945">
                                    <w:rPr>
                                      <w:rFonts w:ascii="ＭＳ ゴシック" w:eastAsia="ＭＳ ゴシック" w:hAnsi="ＭＳ ゴシック"/>
                                      <w:sz w:val="18"/>
                                      <w:szCs w:val="18"/>
                                    </w:rPr>
                                    <w:t>、自己評価させ</w:t>
                                  </w:r>
                                  <w:r w:rsidRPr="000B7945">
                                    <w:rPr>
                                      <w:rFonts w:ascii="ＭＳ ゴシック" w:eastAsia="ＭＳ ゴシック" w:hAnsi="ＭＳ ゴシック" w:hint="eastAsia"/>
                                      <w:sz w:val="18"/>
                                      <w:szCs w:val="18"/>
                                    </w:rPr>
                                    <w:t>ます</w:t>
                                  </w:r>
                                  <w:r w:rsidRPr="000B7945">
                                    <w:rPr>
                                      <w:rFonts w:ascii="ＭＳ ゴシック" w:eastAsia="ＭＳ ゴシック" w:hAnsi="ＭＳ ゴシック"/>
                                      <w:sz w:val="18"/>
                                      <w:szCs w:val="18"/>
                                    </w:rPr>
                                    <w:t>。</w:t>
                                  </w:r>
                                </w:p>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w:t>
                                  </w:r>
                                  <w:r w:rsidRPr="000B7945">
                                    <w:rPr>
                                      <w:rFonts w:ascii="ＭＳ ゴシック" w:eastAsia="ＭＳ ゴシック" w:hAnsi="ＭＳ ゴシック"/>
                                      <w:sz w:val="18"/>
                                      <w:szCs w:val="18"/>
                                    </w:rPr>
                                    <w:t>結果を数値化することで、</w:t>
                                  </w:r>
                                  <w:r w:rsidRPr="000B7945">
                                    <w:rPr>
                                      <w:rFonts w:ascii="ＭＳ ゴシック" w:eastAsia="ＭＳ ゴシック" w:hAnsi="ＭＳ ゴシック" w:hint="eastAsia"/>
                                      <w:sz w:val="18"/>
                                      <w:szCs w:val="18"/>
                                    </w:rPr>
                                    <w:t>卒業後の</w:t>
                                  </w:r>
                                  <w:r w:rsidRPr="000B7945">
                                    <w:rPr>
                                      <w:rFonts w:ascii="ＭＳ ゴシック" w:eastAsia="ＭＳ ゴシック" w:hAnsi="ＭＳ ゴシック"/>
                                      <w:sz w:val="18"/>
                                      <w:szCs w:val="18"/>
                                    </w:rPr>
                                    <w:t>目標設定の</w:t>
                                  </w:r>
                                  <w:r w:rsidRPr="000B7945">
                                    <w:rPr>
                                      <w:rFonts w:ascii="ＭＳ ゴシック" w:eastAsia="ＭＳ ゴシック" w:hAnsi="ＭＳ ゴシック" w:hint="eastAsia"/>
                                      <w:sz w:val="18"/>
                                      <w:szCs w:val="18"/>
                                    </w:rPr>
                                    <w:t>参考</w:t>
                                  </w:r>
                                  <w:r w:rsidRPr="000B7945">
                                    <w:rPr>
                                      <w:rFonts w:ascii="ＭＳ ゴシック" w:eastAsia="ＭＳ ゴシック" w:hAnsi="ＭＳ ゴシック"/>
                                      <w:sz w:val="18"/>
                                      <w:szCs w:val="18"/>
                                    </w:rPr>
                                    <w:t>に</w:t>
                                  </w:r>
                                  <w:r w:rsidRPr="000B7945">
                                    <w:rPr>
                                      <w:rFonts w:ascii="ＭＳ ゴシック" w:eastAsia="ＭＳ ゴシック" w:hAnsi="ＭＳ ゴシック" w:hint="eastAsia"/>
                                      <w:sz w:val="18"/>
                                      <w:szCs w:val="18"/>
                                    </w:rPr>
                                    <w:t>、</w:t>
                                  </w:r>
                                  <w:r w:rsidRPr="000B7945">
                                    <w:rPr>
                                      <w:rFonts w:ascii="ＭＳ ゴシック" w:eastAsia="ＭＳ ゴシック" w:hAnsi="ＭＳ ゴシック"/>
                                      <w:sz w:val="18"/>
                                      <w:szCs w:val="18"/>
                                    </w:rPr>
                                    <w:t>役立てることができ</w:t>
                                  </w:r>
                                  <w:r w:rsidRPr="000B7945">
                                    <w:rPr>
                                      <w:rFonts w:ascii="ＭＳ ゴシック" w:eastAsia="ＭＳ ゴシック" w:hAnsi="ＭＳ ゴシック" w:hint="eastAsia"/>
                                      <w:sz w:val="18"/>
                                      <w:szCs w:val="18"/>
                                    </w:rPr>
                                    <w:t>ます</w:t>
                                  </w:r>
                                  <w:r w:rsidRPr="000B7945">
                                    <w:rPr>
                                      <w:rFonts w:ascii="ＭＳ ゴシック" w:eastAsia="ＭＳ ゴシック" w:hAnsi="ＭＳ ゴシック"/>
                                      <w:sz w:val="18"/>
                                      <w:szCs w:val="18"/>
                                    </w:rPr>
                                    <w:t>。</w:t>
                                  </w:r>
                                </w:p>
                                <w:p w:rsidR="000B7945" w:rsidRPr="000B7945" w:rsidRDefault="000B7945" w:rsidP="000B7945">
                                  <w:pPr>
                                    <w:jc w:val="left"/>
                                    <w:rPr>
                                      <w:rFonts w:ascii="ＭＳ ゴシック" w:eastAsia="ＭＳ ゴシック" w:hAnsi="ＭＳ ゴシック"/>
                                    </w:rPr>
                                  </w:pPr>
                                  <w:r w:rsidRPr="000B7945">
                                    <w:rPr>
                                      <w:rFonts w:ascii="ＭＳ ゴシック" w:eastAsia="ＭＳ ゴシック" w:hAnsi="ＭＳ ゴシック" w:hint="eastAsia"/>
                                      <w:sz w:val="18"/>
                                      <w:szCs w:val="18"/>
                                    </w:rPr>
                                    <w:t>・</w:t>
                                  </w:r>
                                  <w:r w:rsidRPr="000B7945">
                                    <w:rPr>
                                      <w:rFonts w:ascii="ＭＳ ゴシック" w:eastAsia="ＭＳ ゴシック" w:hAnsi="ＭＳ ゴシック"/>
                                      <w:sz w:val="18"/>
                                      <w:szCs w:val="18"/>
                                    </w:rPr>
                                    <w:t>１</w:t>
                                  </w:r>
                                  <w:r w:rsidRPr="000B7945">
                                    <w:rPr>
                                      <w:rFonts w:ascii="ＭＳ ゴシック" w:eastAsia="ＭＳ ゴシック" w:hAnsi="ＭＳ ゴシック" w:hint="eastAsia"/>
                                      <w:sz w:val="18"/>
                                      <w:szCs w:val="18"/>
                                    </w:rPr>
                                    <w:t>・</w:t>
                                  </w:r>
                                  <w:r w:rsidRPr="000B7945">
                                    <w:rPr>
                                      <w:rFonts w:ascii="ＭＳ ゴシック" w:eastAsia="ＭＳ ゴシック" w:hAnsi="ＭＳ ゴシック"/>
                                      <w:sz w:val="18"/>
                                      <w:szCs w:val="18"/>
                                    </w:rPr>
                                    <w:t>２年生の時の様子と比較することで、</w:t>
                                  </w:r>
                                  <w:r w:rsidRPr="000B7945">
                                    <w:rPr>
                                      <w:rFonts w:ascii="ＭＳ ゴシック" w:eastAsia="ＭＳ ゴシック" w:hAnsi="ＭＳ ゴシック" w:hint="eastAsia"/>
                                      <w:sz w:val="18"/>
                                      <w:szCs w:val="18"/>
                                    </w:rPr>
                                    <w:t>成長を</w:t>
                                  </w:r>
                                  <w:r w:rsidRPr="000B7945">
                                    <w:rPr>
                                      <w:rFonts w:ascii="ＭＳ ゴシック" w:eastAsia="ＭＳ ゴシック" w:hAnsi="ＭＳ ゴシック"/>
                                      <w:sz w:val="18"/>
                                      <w:szCs w:val="18"/>
                                    </w:rPr>
                                    <w:t>より実感することができ</w:t>
                                  </w:r>
                                  <w:r w:rsidRPr="000B7945">
                                    <w:rPr>
                                      <w:rFonts w:ascii="ＭＳ ゴシック" w:eastAsia="ＭＳ ゴシック" w:hAnsi="ＭＳ ゴシック" w:hint="eastAsia"/>
                                      <w:sz w:val="18"/>
                                      <w:szCs w:val="18"/>
                                    </w:rPr>
                                    <w:t>ます</w:t>
                                  </w:r>
                                  <w:r w:rsidRPr="000B7945">
                                    <w:rPr>
                                      <w:rFonts w:ascii="ＭＳ ゴシック" w:eastAsia="ＭＳ ゴシック" w:hAnsi="ＭＳ ゴシック"/>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A2E2A5" id="角丸四角形吹き出し 36" o:spid="_x0000_s1029" type="#_x0000_t62" style="position:absolute;left:0;text-align:left;margin-left:-38.05pt;margin-top:-175.6pt;width:151.5pt;height:200.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" adj="-1144,1941" fillcolor="#ffc" strokecolor="windowText" strokeweight="1pt">
                      <v:textbox>
                        <w:txbxContent>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w:t>
                            </w:r>
                            <w:r w:rsidRPr="000B7945">
                              <w:rPr>
                                <w:rFonts w:ascii="ＭＳ ゴシック" w:eastAsia="ＭＳ ゴシック" w:hAnsi="ＭＳ ゴシック"/>
                                <w:sz w:val="18"/>
                                <w:szCs w:val="18"/>
                              </w:rPr>
                              <w:t>身につけようと思ったことが身についたかどうかを</w:t>
                            </w:r>
                            <w:r w:rsidRPr="000B7945">
                              <w:rPr>
                                <w:rFonts w:ascii="ＭＳ ゴシック" w:eastAsia="ＭＳ ゴシック" w:hAnsi="ＭＳ ゴシック" w:hint="eastAsia"/>
                                <w:sz w:val="18"/>
                                <w:szCs w:val="18"/>
                              </w:rPr>
                              <w:t>振り返り</w:t>
                            </w:r>
                            <w:r w:rsidRPr="000B7945">
                              <w:rPr>
                                <w:rFonts w:ascii="ＭＳ ゴシック" w:eastAsia="ＭＳ ゴシック" w:hAnsi="ＭＳ ゴシック"/>
                                <w:sz w:val="18"/>
                                <w:szCs w:val="18"/>
                              </w:rPr>
                              <w:t>、自己評価させ</w:t>
                            </w:r>
                            <w:r w:rsidRPr="000B7945">
                              <w:rPr>
                                <w:rFonts w:ascii="ＭＳ ゴシック" w:eastAsia="ＭＳ ゴシック" w:hAnsi="ＭＳ ゴシック" w:hint="eastAsia"/>
                                <w:sz w:val="18"/>
                                <w:szCs w:val="18"/>
                              </w:rPr>
                              <w:t>ます</w:t>
                            </w:r>
                            <w:r w:rsidRPr="000B7945">
                              <w:rPr>
                                <w:rFonts w:ascii="ＭＳ ゴシック" w:eastAsia="ＭＳ ゴシック" w:hAnsi="ＭＳ ゴシック"/>
                                <w:sz w:val="18"/>
                                <w:szCs w:val="18"/>
                              </w:rPr>
                              <w:t>。</w:t>
                            </w:r>
                          </w:p>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w:t>
                            </w:r>
                            <w:r w:rsidRPr="000B7945">
                              <w:rPr>
                                <w:rFonts w:ascii="ＭＳ ゴシック" w:eastAsia="ＭＳ ゴシック" w:hAnsi="ＭＳ ゴシック"/>
                                <w:sz w:val="18"/>
                                <w:szCs w:val="18"/>
                              </w:rPr>
                              <w:t>結果を数値化することで、</w:t>
                            </w:r>
                            <w:r w:rsidRPr="000B7945">
                              <w:rPr>
                                <w:rFonts w:ascii="ＭＳ ゴシック" w:eastAsia="ＭＳ ゴシック" w:hAnsi="ＭＳ ゴシック" w:hint="eastAsia"/>
                                <w:sz w:val="18"/>
                                <w:szCs w:val="18"/>
                              </w:rPr>
                              <w:t>卒業後の</w:t>
                            </w:r>
                            <w:r w:rsidRPr="000B7945">
                              <w:rPr>
                                <w:rFonts w:ascii="ＭＳ ゴシック" w:eastAsia="ＭＳ ゴシック" w:hAnsi="ＭＳ ゴシック"/>
                                <w:sz w:val="18"/>
                                <w:szCs w:val="18"/>
                              </w:rPr>
                              <w:t>目標設定の</w:t>
                            </w:r>
                            <w:r w:rsidRPr="000B7945">
                              <w:rPr>
                                <w:rFonts w:ascii="ＭＳ ゴシック" w:eastAsia="ＭＳ ゴシック" w:hAnsi="ＭＳ ゴシック" w:hint="eastAsia"/>
                                <w:sz w:val="18"/>
                                <w:szCs w:val="18"/>
                              </w:rPr>
                              <w:t>参考</w:t>
                            </w:r>
                            <w:r w:rsidRPr="000B7945">
                              <w:rPr>
                                <w:rFonts w:ascii="ＭＳ ゴシック" w:eastAsia="ＭＳ ゴシック" w:hAnsi="ＭＳ ゴシック"/>
                                <w:sz w:val="18"/>
                                <w:szCs w:val="18"/>
                              </w:rPr>
                              <w:t>に</w:t>
                            </w:r>
                            <w:r w:rsidRPr="000B7945">
                              <w:rPr>
                                <w:rFonts w:ascii="ＭＳ ゴシック" w:eastAsia="ＭＳ ゴシック" w:hAnsi="ＭＳ ゴシック" w:hint="eastAsia"/>
                                <w:sz w:val="18"/>
                                <w:szCs w:val="18"/>
                              </w:rPr>
                              <w:t>、</w:t>
                            </w:r>
                            <w:r w:rsidRPr="000B7945">
                              <w:rPr>
                                <w:rFonts w:ascii="ＭＳ ゴシック" w:eastAsia="ＭＳ ゴシック" w:hAnsi="ＭＳ ゴシック"/>
                                <w:sz w:val="18"/>
                                <w:szCs w:val="18"/>
                              </w:rPr>
                              <w:t>役立てることができ</w:t>
                            </w:r>
                            <w:r w:rsidRPr="000B7945">
                              <w:rPr>
                                <w:rFonts w:ascii="ＭＳ ゴシック" w:eastAsia="ＭＳ ゴシック" w:hAnsi="ＭＳ ゴシック" w:hint="eastAsia"/>
                                <w:sz w:val="18"/>
                                <w:szCs w:val="18"/>
                              </w:rPr>
                              <w:t>ます</w:t>
                            </w:r>
                            <w:r w:rsidRPr="000B7945">
                              <w:rPr>
                                <w:rFonts w:ascii="ＭＳ ゴシック" w:eastAsia="ＭＳ ゴシック" w:hAnsi="ＭＳ ゴシック"/>
                                <w:sz w:val="18"/>
                                <w:szCs w:val="18"/>
                              </w:rPr>
                              <w:t>。</w:t>
                            </w:r>
                          </w:p>
                          <w:p w:rsidR="000B7945" w:rsidRPr="000B7945" w:rsidRDefault="000B7945" w:rsidP="000B7945">
                            <w:pPr>
                              <w:jc w:val="left"/>
                              <w:rPr>
                                <w:rFonts w:ascii="ＭＳ ゴシック" w:eastAsia="ＭＳ ゴシック" w:hAnsi="ＭＳ ゴシック"/>
                              </w:rPr>
                            </w:pPr>
                            <w:r w:rsidRPr="000B7945">
                              <w:rPr>
                                <w:rFonts w:ascii="ＭＳ ゴシック" w:eastAsia="ＭＳ ゴシック" w:hAnsi="ＭＳ ゴシック" w:hint="eastAsia"/>
                                <w:sz w:val="18"/>
                                <w:szCs w:val="18"/>
                              </w:rPr>
                              <w:t>・</w:t>
                            </w:r>
                            <w:r w:rsidRPr="000B7945">
                              <w:rPr>
                                <w:rFonts w:ascii="ＭＳ ゴシック" w:eastAsia="ＭＳ ゴシック" w:hAnsi="ＭＳ ゴシック"/>
                                <w:sz w:val="18"/>
                                <w:szCs w:val="18"/>
                              </w:rPr>
                              <w:t>１</w:t>
                            </w:r>
                            <w:r w:rsidRPr="000B7945">
                              <w:rPr>
                                <w:rFonts w:ascii="ＭＳ ゴシック" w:eastAsia="ＭＳ ゴシック" w:hAnsi="ＭＳ ゴシック" w:hint="eastAsia"/>
                                <w:sz w:val="18"/>
                                <w:szCs w:val="18"/>
                              </w:rPr>
                              <w:t>・</w:t>
                            </w:r>
                            <w:r w:rsidRPr="000B7945">
                              <w:rPr>
                                <w:rFonts w:ascii="ＭＳ ゴシック" w:eastAsia="ＭＳ ゴシック" w:hAnsi="ＭＳ ゴシック"/>
                                <w:sz w:val="18"/>
                                <w:szCs w:val="18"/>
                              </w:rPr>
                              <w:t>２年生の時の様子と比較することで、</w:t>
                            </w:r>
                            <w:r w:rsidRPr="000B7945">
                              <w:rPr>
                                <w:rFonts w:ascii="ＭＳ ゴシック" w:eastAsia="ＭＳ ゴシック" w:hAnsi="ＭＳ ゴシック" w:hint="eastAsia"/>
                                <w:sz w:val="18"/>
                                <w:szCs w:val="18"/>
                              </w:rPr>
                              <w:t>成長を</w:t>
                            </w:r>
                            <w:r w:rsidRPr="000B7945">
                              <w:rPr>
                                <w:rFonts w:ascii="ＭＳ ゴシック" w:eastAsia="ＭＳ ゴシック" w:hAnsi="ＭＳ ゴシック"/>
                                <w:sz w:val="18"/>
                                <w:szCs w:val="18"/>
                              </w:rPr>
                              <w:t>より実感することができ</w:t>
                            </w:r>
                            <w:r w:rsidRPr="000B7945">
                              <w:rPr>
                                <w:rFonts w:ascii="ＭＳ ゴシック" w:eastAsia="ＭＳ ゴシック" w:hAnsi="ＭＳ ゴシック" w:hint="eastAsia"/>
                                <w:sz w:val="18"/>
                                <w:szCs w:val="18"/>
                              </w:rPr>
                              <w:t>ます</w:t>
                            </w:r>
                            <w:r w:rsidRPr="000B7945">
                              <w:rPr>
                                <w:rFonts w:ascii="ＭＳ ゴシック" w:eastAsia="ＭＳ ゴシック" w:hAnsi="ＭＳ ゴシック"/>
                                <w:sz w:val="18"/>
                                <w:szCs w:val="18"/>
                              </w:rPr>
                              <w:t>。</w:t>
                            </w:r>
                          </w:p>
                        </w:txbxContent>
                      </v:textbox>
                    </v:shape>
                  </w:pict>
                </mc:Fallback>
              </mc:AlternateContent>
            </w:r>
          </w:p>
        </w:tc>
        <w:tc>
          <w:tcPr>
            <w:tcW w:w="849" w:type="dxa"/>
          </w:tcPr>
          <w:p w:rsidR="001B574D" w:rsidRPr="003D7611" w:rsidRDefault="001B574D" w:rsidP="00086F3C">
            <w:pPr>
              <w:spacing w:line="320" w:lineRule="exact"/>
              <w:rPr>
                <w:rFonts w:ascii="ＭＳ ゴシック" w:eastAsia="ＭＳ ゴシック" w:hAnsi="ＭＳ ゴシック"/>
                <w:sz w:val="22"/>
              </w:rPr>
            </w:pPr>
          </w:p>
        </w:tc>
        <w:tc>
          <w:tcPr>
            <w:tcW w:w="849" w:type="dxa"/>
          </w:tcPr>
          <w:p w:rsidR="001B574D" w:rsidRPr="003D7611" w:rsidRDefault="001B574D" w:rsidP="00086F3C">
            <w:pPr>
              <w:spacing w:line="320" w:lineRule="exact"/>
              <w:rPr>
                <w:rFonts w:ascii="ＭＳ ゴシック" w:eastAsia="ＭＳ ゴシック" w:hAnsi="ＭＳ ゴシック"/>
                <w:sz w:val="22"/>
              </w:rPr>
            </w:pPr>
          </w:p>
        </w:tc>
      </w:tr>
    </w:tbl>
    <w:p w:rsidR="001B574D" w:rsidRPr="003D7611" w:rsidRDefault="001B574D" w:rsidP="001B574D">
      <w:pPr>
        <w:rPr>
          <w:rFonts w:ascii="ＭＳ ゴシック" w:eastAsia="ＭＳ ゴシック" w:hAnsi="ＭＳ ゴシック"/>
          <w:sz w:val="22"/>
        </w:rPr>
      </w:pPr>
    </w:p>
    <w:p w:rsidR="001B574D" w:rsidRPr="003D7611" w:rsidRDefault="001B574D" w:rsidP="001B574D">
      <w:pPr>
        <w:rPr>
          <w:rFonts w:ascii="ＭＳ ゴシック" w:eastAsia="ＭＳ ゴシック" w:hAnsi="ＭＳ ゴシック"/>
          <w:sz w:val="22"/>
        </w:rPr>
      </w:pPr>
      <w:r w:rsidRPr="003D7611">
        <w:rPr>
          <w:rFonts w:ascii="ＭＳ ゴシック" w:eastAsia="ＭＳ ゴシック" w:hAnsi="ＭＳ ゴシック" w:cs="ＭＳ 明朝" w:hint="eastAsia"/>
          <w:sz w:val="22"/>
        </w:rPr>
        <w:t>○</w:t>
      </w:r>
      <w:r w:rsidRPr="003D7611">
        <w:rPr>
          <w:rFonts w:ascii="ＭＳ ゴシック" w:eastAsia="ＭＳ ゴシック" w:hAnsi="ＭＳ ゴシック" w:hint="eastAsia"/>
          <w:sz w:val="22"/>
        </w:rPr>
        <w:t>この１年間を振り返って、頑張ったこと（成長できたと思うこと）とその理由</w:t>
      </w:r>
    </w:p>
    <w:tbl>
      <w:tblPr>
        <w:tblpPr w:leftFromText="142" w:rightFromText="142" w:vertAnchor="text" w:horzAnchor="margin" w:tblpY="4"/>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4395"/>
      </w:tblGrid>
      <w:tr w:rsidR="001B574D" w:rsidRPr="003D7611" w:rsidTr="00086F3C">
        <w:trPr>
          <w:trHeight w:val="735"/>
        </w:trPr>
        <w:tc>
          <w:tcPr>
            <w:tcW w:w="4677" w:type="dxa"/>
            <w:tcBorders>
              <w:bottom w:val="dashed" w:sz="4" w:space="0" w:color="auto"/>
            </w:tcBorders>
            <w:shd w:val="clear" w:color="auto" w:fill="auto"/>
          </w:tcPr>
          <w:p w:rsidR="001B574D" w:rsidRPr="003D7611" w:rsidRDefault="001B574D" w:rsidP="00086F3C">
            <w:pPr>
              <w:rPr>
                <w:rFonts w:ascii="ＭＳ ゴシック" w:eastAsia="ＭＳ ゴシック" w:hAnsi="ＭＳ ゴシック"/>
                <w:szCs w:val="21"/>
              </w:rPr>
            </w:pPr>
            <w:r w:rsidRPr="003D7611">
              <w:rPr>
                <w:rFonts w:ascii="ＭＳ ゴシック" w:eastAsia="ＭＳ ゴシック" w:hAnsi="ＭＳ ゴシック" w:hint="eastAsia"/>
                <w:szCs w:val="21"/>
              </w:rPr>
              <w:t>学習面で</w:t>
            </w:r>
          </w:p>
          <w:p w:rsidR="001B574D" w:rsidRPr="003D7611" w:rsidRDefault="001B574D" w:rsidP="00086F3C">
            <w:pPr>
              <w:spacing w:line="240" w:lineRule="exact"/>
              <w:ind w:firstLineChars="200" w:firstLine="420"/>
              <w:rPr>
                <w:rFonts w:ascii="ＭＳ ゴシック" w:eastAsia="ＭＳ ゴシック" w:hAnsi="ＭＳ ゴシック"/>
                <w:szCs w:val="21"/>
              </w:rPr>
            </w:pPr>
          </w:p>
        </w:tc>
        <w:tc>
          <w:tcPr>
            <w:tcW w:w="4395" w:type="dxa"/>
            <w:tcBorders>
              <w:bottom w:val="dashed" w:sz="4" w:space="0" w:color="auto"/>
            </w:tcBorders>
            <w:shd w:val="clear" w:color="auto" w:fill="auto"/>
          </w:tcPr>
          <w:p w:rsidR="001B574D" w:rsidRPr="003D7611" w:rsidRDefault="001B574D" w:rsidP="00086F3C">
            <w:pPr>
              <w:rPr>
                <w:rFonts w:ascii="ＭＳ ゴシック" w:eastAsia="ＭＳ ゴシック" w:hAnsi="ＭＳ ゴシック"/>
                <w:sz w:val="20"/>
                <w:szCs w:val="20"/>
              </w:rPr>
            </w:pPr>
            <w:r w:rsidRPr="003D7611">
              <w:rPr>
                <w:rFonts w:ascii="ＭＳ ゴシック" w:eastAsia="ＭＳ ゴシック" w:hAnsi="ＭＳ ゴシック"/>
                <w:noProof/>
                <w:sz w:val="20"/>
                <w:szCs w:val="20"/>
              </w:rPr>
              <mc:AlternateContent>
                <mc:Choice Requires="wps">
                  <w:drawing>
                    <wp:anchor distT="0" distB="0" distL="114300" distR="114300" simplePos="0" relativeHeight="251659264" behindDoc="0" locked="0" layoutInCell="1" allowOverlap="1" wp14:anchorId="57FC94D8" wp14:editId="0FE71184">
                      <wp:simplePos x="0" y="0"/>
                      <wp:positionH relativeFrom="column">
                        <wp:posOffset>-182880</wp:posOffset>
                      </wp:positionH>
                      <wp:positionV relativeFrom="paragraph">
                        <wp:posOffset>168275</wp:posOffset>
                      </wp:positionV>
                      <wp:extent cx="297180" cy="259080"/>
                      <wp:effectExtent l="0" t="19050" r="45720" b="45720"/>
                      <wp:wrapNone/>
                      <wp:docPr id="20" name="右矢印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 cy="25908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B7F1612"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0" o:spid="_x0000_s1026" type="#_x0000_t13" style="position:absolute;left:0;text-align:left;margin-left:-14.4pt;margin-top:13.25pt;width:23.4pt;height:2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" adj="12185" fillcolor="#5b9bd5" strokecolor="#41719c" strokeweight="1pt">
                      <v:path arrowok="t"/>
                    </v:shape>
                  </w:pict>
                </mc:Fallback>
              </mc:AlternateContent>
            </w:r>
            <w:r w:rsidRPr="003D7611">
              <w:rPr>
                <w:rFonts w:ascii="ＭＳ ゴシック" w:eastAsia="ＭＳ ゴシック" w:hAnsi="ＭＳ ゴシック" w:hint="eastAsia"/>
                <w:sz w:val="20"/>
                <w:szCs w:val="20"/>
              </w:rPr>
              <w:t xml:space="preserve">　なぜ</w:t>
            </w:r>
          </w:p>
        </w:tc>
      </w:tr>
      <w:tr w:rsidR="001B574D" w:rsidRPr="003D7611" w:rsidTr="00086F3C">
        <w:trPr>
          <w:trHeight w:val="735"/>
        </w:trPr>
        <w:tc>
          <w:tcPr>
            <w:tcW w:w="4677" w:type="dxa"/>
            <w:tcBorders>
              <w:top w:val="dashed" w:sz="4" w:space="0" w:color="auto"/>
              <w:bottom w:val="dashed" w:sz="4" w:space="0" w:color="auto"/>
            </w:tcBorders>
            <w:shd w:val="clear" w:color="auto" w:fill="auto"/>
          </w:tcPr>
          <w:p w:rsidR="001B574D" w:rsidRPr="003D7611" w:rsidRDefault="001B574D" w:rsidP="00086F3C">
            <w:pPr>
              <w:rPr>
                <w:rFonts w:ascii="ＭＳ ゴシック" w:eastAsia="ＭＳ ゴシック" w:hAnsi="ＭＳ ゴシック"/>
                <w:szCs w:val="21"/>
              </w:rPr>
            </w:pPr>
            <w:r w:rsidRPr="003D7611">
              <w:rPr>
                <w:rFonts w:ascii="ＭＳ ゴシック" w:eastAsia="ＭＳ ゴシック" w:hAnsi="ＭＳ ゴシック" w:hint="eastAsia"/>
                <w:szCs w:val="21"/>
              </w:rPr>
              <w:t>生活面で</w:t>
            </w:r>
          </w:p>
          <w:p w:rsidR="001B574D" w:rsidRPr="003D7611" w:rsidRDefault="001B574D" w:rsidP="00086F3C">
            <w:pPr>
              <w:rPr>
                <w:rFonts w:ascii="ＭＳ ゴシック" w:eastAsia="ＭＳ ゴシック" w:hAnsi="ＭＳ ゴシック"/>
                <w:szCs w:val="21"/>
              </w:rPr>
            </w:pPr>
          </w:p>
        </w:tc>
        <w:tc>
          <w:tcPr>
            <w:tcW w:w="4395" w:type="dxa"/>
            <w:tcBorders>
              <w:top w:val="dashed" w:sz="4" w:space="0" w:color="auto"/>
              <w:bottom w:val="dashed" w:sz="4" w:space="0" w:color="auto"/>
            </w:tcBorders>
            <w:shd w:val="clear" w:color="auto" w:fill="auto"/>
          </w:tcPr>
          <w:p w:rsidR="001B574D" w:rsidRPr="003D7611" w:rsidRDefault="001B574D" w:rsidP="00086F3C">
            <w:pPr>
              <w:rPr>
                <w:rFonts w:ascii="ＭＳ ゴシック" w:eastAsia="ＭＳ ゴシック" w:hAnsi="ＭＳ ゴシック"/>
                <w:sz w:val="20"/>
                <w:szCs w:val="20"/>
              </w:rPr>
            </w:pPr>
            <w:r w:rsidRPr="003D7611">
              <w:rPr>
                <w:rFonts w:ascii="ＭＳ ゴシック" w:eastAsia="ＭＳ ゴシック" w:hAnsi="ＭＳ ゴシック"/>
                <w:noProof/>
                <w:sz w:val="20"/>
                <w:szCs w:val="20"/>
              </w:rPr>
              <mc:AlternateContent>
                <mc:Choice Requires="wps">
                  <w:drawing>
                    <wp:anchor distT="0" distB="0" distL="114300" distR="114300" simplePos="0" relativeHeight="251661312" behindDoc="0" locked="0" layoutInCell="1" allowOverlap="1" wp14:anchorId="2E97AFC6" wp14:editId="0C3F08F6">
                      <wp:simplePos x="0" y="0"/>
                      <wp:positionH relativeFrom="column">
                        <wp:posOffset>-186690</wp:posOffset>
                      </wp:positionH>
                      <wp:positionV relativeFrom="paragraph">
                        <wp:posOffset>91440</wp:posOffset>
                      </wp:positionV>
                      <wp:extent cx="297180" cy="274320"/>
                      <wp:effectExtent l="0" t="19050" r="45720" b="30480"/>
                      <wp:wrapNone/>
                      <wp:docPr id="22" name="右矢印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 cy="27432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3960448" id="右矢印 22" o:spid="_x0000_s1026" type="#_x0000_t13" style="position:absolute;left:0;text-align:left;margin-left:-14.7pt;margin-top:7.2pt;width:23.4pt;height:21.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" adj="11631" fillcolor="#5b9bd5" strokecolor="#41719c" strokeweight="1pt">
                      <v:path arrowok="t"/>
                    </v:shape>
                  </w:pict>
                </mc:Fallback>
              </mc:AlternateContent>
            </w:r>
            <w:r w:rsidRPr="003D7611">
              <w:rPr>
                <w:rFonts w:ascii="ＭＳ ゴシック" w:eastAsia="ＭＳ ゴシック" w:hAnsi="ＭＳ ゴシック" w:hint="eastAsia"/>
                <w:sz w:val="20"/>
                <w:szCs w:val="20"/>
              </w:rPr>
              <w:t xml:space="preserve">　なぜ</w:t>
            </w:r>
          </w:p>
        </w:tc>
      </w:tr>
      <w:tr w:rsidR="001B574D" w:rsidRPr="003D7611" w:rsidTr="00086F3C">
        <w:trPr>
          <w:trHeight w:val="735"/>
        </w:trPr>
        <w:tc>
          <w:tcPr>
            <w:tcW w:w="4677" w:type="dxa"/>
            <w:tcBorders>
              <w:top w:val="dashed" w:sz="4" w:space="0" w:color="auto"/>
              <w:bottom w:val="dashed" w:sz="4" w:space="0" w:color="auto"/>
            </w:tcBorders>
            <w:shd w:val="clear" w:color="auto" w:fill="auto"/>
          </w:tcPr>
          <w:p w:rsidR="001B574D" w:rsidRPr="003D7611" w:rsidRDefault="001B574D" w:rsidP="00086F3C">
            <w:pPr>
              <w:rPr>
                <w:rFonts w:ascii="ＭＳ ゴシック" w:eastAsia="ＭＳ ゴシック" w:hAnsi="ＭＳ ゴシック"/>
                <w:szCs w:val="21"/>
              </w:rPr>
            </w:pPr>
            <w:r w:rsidRPr="003D7611">
              <w:rPr>
                <w:rFonts w:ascii="ＭＳ ゴシック" w:eastAsia="ＭＳ ゴシック" w:hAnsi="ＭＳ ゴシック" w:hint="eastAsia"/>
                <w:szCs w:val="21"/>
              </w:rPr>
              <w:t>家庭や地域で</w:t>
            </w:r>
          </w:p>
          <w:p w:rsidR="001B574D" w:rsidRPr="003D7611" w:rsidRDefault="001B574D" w:rsidP="00086F3C">
            <w:pPr>
              <w:rPr>
                <w:rFonts w:ascii="ＭＳ ゴシック" w:eastAsia="ＭＳ ゴシック" w:hAnsi="ＭＳ ゴシック"/>
                <w:szCs w:val="21"/>
              </w:rPr>
            </w:pPr>
          </w:p>
        </w:tc>
        <w:tc>
          <w:tcPr>
            <w:tcW w:w="4395" w:type="dxa"/>
            <w:tcBorders>
              <w:top w:val="dashed" w:sz="4" w:space="0" w:color="auto"/>
              <w:bottom w:val="dashed" w:sz="4" w:space="0" w:color="auto"/>
            </w:tcBorders>
            <w:shd w:val="clear" w:color="auto" w:fill="auto"/>
          </w:tcPr>
          <w:p w:rsidR="001B574D" w:rsidRPr="003D7611" w:rsidRDefault="001B574D" w:rsidP="00086F3C">
            <w:pPr>
              <w:rPr>
                <w:rFonts w:ascii="ＭＳ ゴシック" w:eastAsia="ＭＳ ゴシック" w:hAnsi="ＭＳ ゴシック"/>
                <w:sz w:val="20"/>
                <w:szCs w:val="20"/>
              </w:rPr>
            </w:pPr>
            <w:r w:rsidRPr="003D7611">
              <w:rPr>
                <w:rFonts w:ascii="ＭＳ ゴシック" w:eastAsia="ＭＳ ゴシック" w:hAnsi="ＭＳ ゴシック"/>
                <w:noProof/>
                <w:sz w:val="20"/>
                <w:szCs w:val="20"/>
              </w:rPr>
              <mc:AlternateContent>
                <mc:Choice Requires="wps">
                  <w:drawing>
                    <wp:anchor distT="0" distB="0" distL="114300" distR="114300" simplePos="0" relativeHeight="251660288" behindDoc="0" locked="0" layoutInCell="1" allowOverlap="1" wp14:anchorId="69478A86" wp14:editId="789A299E">
                      <wp:simplePos x="0" y="0"/>
                      <wp:positionH relativeFrom="column">
                        <wp:posOffset>-194310</wp:posOffset>
                      </wp:positionH>
                      <wp:positionV relativeFrom="paragraph">
                        <wp:posOffset>100330</wp:posOffset>
                      </wp:positionV>
                      <wp:extent cx="297180" cy="266700"/>
                      <wp:effectExtent l="0" t="19050" r="45720" b="38100"/>
                      <wp:wrapNone/>
                      <wp:docPr id="23" name="右矢印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69DEB55" id="右矢印 23" o:spid="_x0000_s1026" type="#_x0000_t13" style="position:absolute;left:0;text-align:left;margin-left:-15.3pt;margin-top:7.9pt;width:23.4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" adj="11908" fillcolor="#5b9bd5" strokecolor="#41719c" strokeweight="1pt">
                      <v:path arrowok="t"/>
                    </v:shape>
                  </w:pict>
                </mc:Fallback>
              </mc:AlternateContent>
            </w:r>
            <w:r w:rsidRPr="003D7611">
              <w:rPr>
                <w:rFonts w:ascii="ＭＳ ゴシック" w:eastAsia="ＭＳ ゴシック" w:hAnsi="ＭＳ ゴシック" w:hint="eastAsia"/>
                <w:sz w:val="20"/>
                <w:szCs w:val="20"/>
              </w:rPr>
              <w:t xml:space="preserve">　なぜ</w:t>
            </w:r>
          </w:p>
        </w:tc>
      </w:tr>
      <w:tr w:rsidR="001B574D" w:rsidRPr="003D7611" w:rsidTr="00086F3C">
        <w:trPr>
          <w:trHeight w:val="735"/>
        </w:trPr>
        <w:tc>
          <w:tcPr>
            <w:tcW w:w="4677" w:type="dxa"/>
            <w:tcBorders>
              <w:top w:val="dashed" w:sz="4" w:space="0" w:color="auto"/>
              <w:left w:val="single" w:sz="4" w:space="0" w:color="auto"/>
              <w:bottom w:val="single" w:sz="4" w:space="0" w:color="auto"/>
              <w:right w:val="single" w:sz="4" w:space="0" w:color="auto"/>
            </w:tcBorders>
            <w:shd w:val="clear" w:color="auto" w:fill="auto"/>
          </w:tcPr>
          <w:p w:rsidR="001B574D" w:rsidRPr="003D7611" w:rsidRDefault="001B574D" w:rsidP="00086F3C">
            <w:pPr>
              <w:rPr>
                <w:rFonts w:ascii="ＭＳ ゴシック" w:eastAsia="ＭＳ ゴシック" w:hAnsi="ＭＳ ゴシック"/>
                <w:szCs w:val="21"/>
              </w:rPr>
            </w:pPr>
            <w:r w:rsidRPr="003D7611">
              <w:rPr>
                <w:rFonts w:ascii="ＭＳ ゴシック" w:eastAsia="ＭＳ ゴシック" w:hAnsi="ＭＳ ゴシック" w:hint="eastAsia"/>
                <w:szCs w:val="21"/>
              </w:rPr>
              <w:t>その他（習い事・資格取得）などで</w:t>
            </w:r>
          </w:p>
          <w:p w:rsidR="001B574D" w:rsidRPr="003D7611" w:rsidRDefault="001B574D" w:rsidP="00086F3C">
            <w:pPr>
              <w:rPr>
                <w:rFonts w:ascii="ＭＳ ゴシック" w:eastAsia="ＭＳ ゴシック" w:hAnsi="ＭＳ ゴシック"/>
                <w:szCs w:val="21"/>
              </w:rPr>
            </w:pPr>
          </w:p>
        </w:tc>
        <w:tc>
          <w:tcPr>
            <w:tcW w:w="4395" w:type="dxa"/>
            <w:tcBorders>
              <w:top w:val="dashed" w:sz="4" w:space="0" w:color="auto"/>
              <w:left w:val="single" w:sz="4" w:space="0" w:color="auto"/>
              <w:bottom w:val="single" w:sz="4" w:space="0" w:color="auto"/>
              <w:right w:val="single" w:sz="4" w:space="0" w:color="auto"/>
            </w:tcBorders>
            <w:shd w:val="clear" w:color="auto" w:fill="auto"/>
          </w:tcPr>
          <w:p w:rsidR="001B574D" w:rsidRPr="003D7611" w:rsidRDefault="001B574D" w:rsidP="00086F3C">
            <w:pPr>
              <w:rPr>
                <w:rFonts w:ascii="ＭＳ ゴシック" w:eastAsia="ＭＳ ゴシック" w:hAnsi="ＭＳ ゴシック"/>
                <w:noProof/>
                <w:sz w:val="20"/>
                <w:szCs w:val="20"/>
              </w:rPr>
            </w:pPr>
            <w:r w:rsidRPr="003D7611">
              <w:rPr>
                <w:rFonts w:ascii="ＭＳ ゴシック" w:eastAsia="ＭＳ ゴシック" w:hAnsi="ＭＳ ゴシック"/>
                <w:noProof/>
                <w:sz w:val="20"/>
                <w:szCs w:val="20"/>
              </w:rPr>
              <mc:AlternateContent>
                <mc:Choice Requires="wps">
                  <w:drawing>
                    <wp:anchor distT="0" distB="0" distL="114300" distR="114300" simplePos="0" relativeHeight="251662336" behindDoc="0" locked="0" layoutInCell="1" allowOverlap="1" wp14:anchorId="4D3B84AA" wp14:editId="7F5D47BE">
                      <wp:simplePos x="0" y="0"/>
                      <wp:positionH relativeFrom="column">
                        <wp:posOffset>-194310</wp:posOffset>
                      </wp:positionH>
                      <wp:positionV relativeFrom="paragraph">
                        <wp:posOffset>100330</wp:posOffset>
                      </wp:positionV>
                      <wp:extent cx="297180" cy="266700"/>
                      <wp:effectExtent l="0" t="19050" r="45720" b="38100"/>
                      <wp:wrapNone/>
                      <wp:docPr id="27" name="右矢印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03B639D2" id="右矢印 30" o:spid="_x0000_s1026" type="#_x0000_t13" style="position:absolute;left:0;text-align:left;margin-left:-15.3pt;margin-top:7.9pt;width:23.4pt;height:2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" adj="11908" fillcolor="#5b9bd5" strokecolor="#41719c" strokeweight="1pt">
                      <v:path arrowok="t"/>
                    </v:shape>
                  </w:pict>
                </mc:Fallback>
              </mc:AlternateContent>
            </w:r>
            <w:r w:rsidRPr="003D7611">
              <w:rPr>
                <w:rFonts w:ascii="ＭＳ ゴシック" w:eastAsia="ＭＳ ゴシック" w:hAnsi="ＭＳ ゴシック" w:hint="eastAsia"/>
                <w:noProof/>
                <w:sz w:val="20"/>
                <w:szCs w:val="20"/>
              </w:rPr>
              <w:t xml:space="preserve">　なぜ</w:t>
            </w:r>
          </w:p>
        </w:tc>
      </w:tr>
    </w:tbl>
    <w:p w:rsidR="001B574D" w:rsidRDefault="001B574D" w:rsidP="001B574D">
      <w:pPr>
        <w:rPr>
          <w:rFonts w:ascii="ＭＳ ゴシック" w:eastAsia="ＭＳ ゴシック" w:hAnsi="ＭＳ ゴシック"/>
          <w:sz w:val="32"/>
          <w:szCs w:val="32"/>
          <w:bdr w:val="single" w:sz="4" w:space="0" w:color="auto"/>
        </w:rPr>
      </w:pPr>
    </w:p>
    <w:p w:rsidR="00C73C1F" w:rsidRPr="00F1156C" w:rsidRDefault="00C73C1F" w:rsidP="00C73C1F">
      <w:pPr>
        <w:rPr>
          <w:rFonts w:ascii="ＭＳ ゴシック" w:eastAsia="ＭＳ ゴシック" w:hAnsi="ＭＳ ゴシック"/>
          <w:sz w:val="22"/>
        </w:rPr>
      </w:pPr>
      <w:r w:rsidRPr="00F1156C">
        <w:rPr>
          <w:rFonts w:ascii="ＭＳ ゴシック" w:eastAsia="ＭＳ ゴシック" w:hAnsi="ＭＳ ゴシック" w:cs="ＭＳ 明朝" w:hint="eastAsia"/>
          <w:sz w:val="22"/>
        </w:rPr>
        <w:lastRenderedPageBreak/>
        <w:t>○</w:t>
      </w:r>
      <w:r w:rsidRPr="00F1156C">
        <w:rPr>
          <w:rFonts w:ascii="ＭＳ ゴシック" w:eastAsia="ＭＳ ゴシック" w:hAnsi="ＭＳ ゴシック" w:hint="eastAsia"/>
          <w:sz w:val="22"/>
        </w:rPr>
        <w:t>なりたい自分になるために身についたと思う</w:t>
      </w:r>
      <w:bookmarkStart w:id="0" w:name="_GoBack"/>
      <w:bookmarkEnd w:id="0"/>
      <w:r w:rsidRPr="00F1156C">
        <w:rPr>
          <w:rFonts w:ascii="ＭＳ ゴシック" w:eastAsia="ＭＳ ゴシック" w:hAnsi="ＭＳ ゴシック" w:hint="eastAsia"/>
          <w:sz w:val="22"/>
        </w:rPr>
        <w:t>力と、その理由</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8"/>
        <w:gridCol w:w="4424"/>
      </w:tblGrid>
      <w:tr w:rsidR="00C73C1F" w:rsidRPr="00F1156C" w:rsidTr="00B44738">
        <w:trPr>
          <w:trHeight w:val="1620"/>
        </w:trPr>
        <w:tc>
          <w:tcPr>
            <w:tcW w:w="4648" w:type="dxa"/>
            <w:shd w:val="clear" w:color="auto" w:fill="auto"/>
          </w:tcPr>
          <w:p w:rsidR="00C73C1F" w:rsidRPr="00F1156C" w:rsidRDefault="00C73C1F" w:rsidP="00B44738">
            <w:pPr>
              <w:rPr>
                <w:rFonts w:ascii="ＭＳ ゴシック" w:eastAsia="ＭＳ ゴシック" w:hAnsi="ＭＳ ゴシック"/>
                <w:szCs w:val="21"/>
              </w:rPr>
            </w:pPr>
            <w:r w:rsidRPr="00F1156C">
              <w:rPr>
                <w:rFonts w:ascii="ＭＳ ゴシック" w:eastAsia="ＭＳ ゴシック" w:hAnsi="ＭＳ ゴシック" w:hint="eastAsia"/>
                <w:szCs w:val="21"/>
              </w:rPr>
              <w:t>身についたと思う力</w:t>
            </w:r>
          </w:p>
          <w:p w:rsidR="00C73C1F" w:rsidRPr="00F1156C" w:rsidRDefault="00C73C1F" w:rsidP="00B44738">
            <w:pPr>
              <w:rPr>
                <w:rFonts w:ascii="ＭＳ ゴシック" w:eastAsia="ＭＳ ゴシック" w:hAnsi="ＭＳ ゴシック"/>
                <w:szCs w:val="21"/>
              </w:rPr>
            </w:pPr>
          </w:p>
          <w:p w:rsidR="00C73C1F" w:rsidRPr="00F1156C" w:rsidRDefault="00C73C1F" w:rsidP="00B44738">
            <w:pPr>
              <w:rPr>
                <w:rFonts w:ascii="ＭＳ ゴシック" w:eastAsia="ＭＳ ゴシック" w:hAnsi="ＭＳ ゴシック"/>
                <w:szCs w:val="21"/>
              </w:rPr>
            </w:pPr>
          </w:p>
          <w:p w:rsidR="00C73C1F" w:rsidRPr="00F1156C" w:rsidRDefault="00C73C1F" w:rsidP="00B44738">
            <w:pPr>
              <w:rPr>
                <w:rFonts w:ascii="ＭＳ ゴシック" w:eastAsia="ＭＳ ゴシック" w:hAnsi="ＭＳ ゴシック"/>
                <w:szCs w:val="21"/>
              </w:rPr>
            </w:pPr>
          </w:p>
        </w:tc>
        <w:tc>
          <w:tcPr>
            <w:tcW w:w="4424" w:type="dxa"/>
            <w:shd w:val="clear" w:color="auto" w:fill="auto"/>
          </w:tcPr>
          <w:p w:rsidR="00C73C1F" w:rsidRPr="00F1156C" w:rsidRDefault="009A2C97" w:rsidP="00B44738">
            <w:pPr>
              <w:rPr>
                <w:rFonts w:ascii="ＭＳ ゴシック" w:eastAsia="ＭＳ ゴシック" w:hAnsi="ＭＳ ゴシック"/>
                <w:szCs w:val="21"/>
              </w:rPr>
            </w:pPr>
            <w:r w:rsidRPr="0042039D">
              <w:rPr>
                <w:rFonts w:ascii="ＭＳ ゴシック" w:eastAsia="ＭＳ ゴシック" w:hAnsi="ＭＳ ゴシック"/>
                <w:noProof/>
                <w:sz w:val="22"/>
              </w:rPr>
              <mc:AlternateContent>
                <mc:Choice Requires="wps">
                  <w:drawing>
                    <wp:anchor distT="0" distB="0" distL="114300" distR="114300" simplePos="0" relativeHeight="251678720" behindDoc="0" locked="0" layoutInCell="1" allowOverlap="1" wp14:anchorId="7F22E574" wp14:editId="78C98CAC">
                      <wp:simplePos x="0" y="0"/>
                      <wp:positionH relativeFrom="column">
                        <wp:posOffset>-1343660</wp:posOffset>
                      </wp:positionH>
                      <wp:positionV relativeFrom="paragraph">
                        <wp:posOffset>259715</wp:posOffset>
                      </wp:positionV>
                      <wp:extent cx="2609850" cy="695325"/>
                      <wp:effectExtent l="0" t="76200" r="19050" b="28575"/>
                      <wp:wrapNone/>
                      <wp:docPr id="38" name="角丸四角形吹き出し 38"/>
                      <wp:cNvGraphicFramePr/>
                      <a:graphic xmlns:a="http://schemas.openxmlformats.org/drawingml/2006/main">
                        <a:graphicData uri="http://schemas.microsoft.com/office/word/2010/wordprocessingShape">
                          <wps:wsp>
                            <wps:cNvSpPr/>
                            <wps:spPr>
                              <a:xfrm>
                                <a:off x="0" y="0"/>
                                <a:ext cx="2609850" cy="695325"/>
                              </a:xfrm>
                              <a:prstGeom prst="wedgeRoundRectCallout">
                                <a:avLst>
                                  <a:gd name="adj1" fmla="val -39436"/>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9A2C97" w:rsidRPr="0042039D" w:rsidRDefault="009A2C97" w:rsidP="009A2C97">
                                  <w:pPr>
                                    <w:jc w:val="left"/>
                                    <w:rPr>
                                      <w:rFonts w:ascii="ＭＳ ゴシック" w:eastAsia="ＭＳ ゴシック" w:hAnsi="ＭＳ ゴシック"/>
                                    </w:rPr>
                                  </w:pPr>
                                  <w:r w:rsidRPr="0042039D">
                                    <w:rPr>
                                      <w:rFonts w:ascii="ＭＳ ゴシック" w:eastAsia="ＭＳ ゴシック" w:hAnsi="ＭＳ ゴシック" w:hint="eastAsia"/>
                                      <w:sz w:val="18"/>
                                      <w:szCs w:val="18"/>
                                    </w:rPr>
                                    <w:t>・具体的な</w:t>
                                  </w:r>
                                  <w:r w:rsidRPr="0042039D">
                                    <w:rPr>
                                      <w:rFonts w:ascii="ＭＳ ゴシック" w:eastAsia="ＭＳ ゴシック" w:hAnsi="ＭＳ ゴシック"/>
                                      <w:sz w:val="18"/>
                                      <w:szCs w:val="18"/>
                                    </w:rPr>
                                    <w:t>場面を思い起こしながら、</w:t>
                                  </w:r>
                                  <w:r w:rsidRPr="0042039D">
                                    <w:rPr>
                                      <w:rFonts w:ascii="ＭＳ ゴシック" w:eastAsia="ＭＳ ゴシック" w:hAnsi="ＭＳ ゴシック" w:hint="eastAsia"/>
                                      <w:sz w:val="18"/>
                                      <w:szCs w:val="18"/>
                                    </w:rPr>
                                    <w:t>客観的に</w:t>
                                  </w:r>
                                  <w:r w:rsidRPr="0042039D">
                                    <w:rPr>
                                      <w:rFonts w:ascii="ＭＳ ゴシック" w:eastAsia="ＭＳ ゴシック" w:hAnsi="ＭＳ ゴシック"/>
                                      <w:sz w:val="18"/>
                                      <w:szCs w:val="18"/>
                                    </w:rPr>
                                    <w:t>振り返ることができるように</w:t>
                                  </w:r>
                                  <w:r w:rsidRPr="0042039D">
                                    <w:rPr>
                                      <w:rFonts w:ascii="ＭＳ ゴシック" w:eastAsia="ＭＳ ゴシック" w:hAnsi="ＭＳ ゴシック" w:hint="eastAsia"/>
                                      <w:sz w:val="18"/>
                                      <w:szCs w:val="18"/>
                                    </w:rPr>
                                    <w:t>します</w:t>
                                  </w:r>
                                  <w:r w:rsidRPr="0042039D">
                                    <w:rPr>
                                      <w:rFonts w:ascii="ＭＳ ゴシック" w:eastAsia="ＭＳ ゴシック" w:hAnsi="ＭＳ ゴシック"/>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22E574" id="角丸四角形吹き出し 38" o:spid="_x0000_s1030" type="#_x0000_t62" style="position:absolute;left:0;text-align:left;margin-left:-105.8pt;margin-top:20.45pt;width:205.5pt;height:54.7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" adj="2282,-2052" fillcolor="#ffc" strokecolor="windowText" strokeweight="1pt">
                      <v:textbox>
                        <w:txbxContent>
                          <w:p w:rsidR="009A2C97" w:rsidRPr="0042039D" w:rsidRDefault="009A2C97" w:rsidP="009A2C97">
                            <w:pPr>
                              <w:jc w:val="left"/>
                              <w:rPr>
                                <w:rFonts w:ascii="ＭＳ ゴシック" w:eastAsia="ＭＳ ゴシック" w:hAnsi="ＭＳ ゴシック"/>
                              </w:rPr>
                            </w:pPr>
                            <w:r w:rsidRPr="0042039D">
                              <w:rPr>
                                <w:rFonts w:ascii="ＭＳ ゴシック" w:eastAsia="ＭＳ ゴシック" w:hAnsi="ＭＳ ゴシック" w:hint="eastAsia"/>
                                <w:sz w:val="18"/>
                                <w:szCs w:val="18"/>
                              </w:rPr>
                              <w:t>・具体的な</w:t>
                            </w:r>
                            <w:r w:rsidRPr="0042039D">
                              <w:rPr>
                                <w:rFonts w:ascii="ＭＳ ゴシック" w:eastAsia="ＭＳ ゴシック" w:hAnsi="ＭＳ ゴシック"/>
                                <w:sz w:val="18"/>
                                <w:szCs w:val="18"/>
                              </w:rPr>
                              <w:t>場面を思い起こしながら、</w:t>
                            </w:r>
                            <w:r w:rsidRPr="0042039D">
                              <w:rPr>
                                <w:rFonts w:ascii="ＭＳ ゴシック" w:eastAsia="ＭＳ ゴシック" w:hAnsi="ＭＳ ゴシック" w:hint="eastAsia"/>
                                <w:sz w:val="18"/>
                                <w:szCs w:val="18"/>
                              </w:rPr>
                              <w:t>客観的に</w:t>
                            </w:r>
                            <w:r w:rsidRPr="0042039D">
                              <w:rPr>
                                <w:rFonts w:ascii="ＭＳ ゴシック" w:eastAsia="ＭＳ ゴシック" w:hAnsi="ＭＳ ゴシック"/>
                                <w:sz w:val="18"/>
                                <w:szCs w:val="18"/>
                              </w:rPr>
                              <w:t>振り返ることができるように</w:t>
                            </w:r>
                            <w:r w:rsidRPr="0042039D">
                              <w:rPr>
                                <w:rFonts w:ascii="ＭＳ ゴシック" w:eastAsia="ＭＳ ゴシック" w:hAnsi="ＭＳ ゴシック" w:hint="eastAsia"/>
                                <w:sz w:val="18"/>
                                <w:szCs w:val="18"/>
                              </w:rPr>
                              <w:t>します</w:t>
                            </w:r>
                            <w:r w:rsidRPr="0042039D">
                              <w:rPr>
                                <w:rFonts w:ascii="ＭＳ ゴシック" w:eastAsia="ＭＳ ゴシック" w:hAnsi="ＭＳ ゴシック"/>
                                <w:sz w:val="18"/>
                                <w:szCs w:val="18"/>
                              </w:rPr>
                              <w:t>。</w:t>
                            </w:r>
                          </w:p>
                        </w:txbxContent>
                      </v:textbox>
                    </v:shape>
                  </w:pict>
                </mc:Fallback>
              </mc:AlternateContent>
            </w:r>
            <w:r w:rsidR="00C73C1F" w:rsidRPr="00F1156C">
              <w:rPr>
                <w:rFonts w:ascii="ＭＳ ゴシック" w:eastAsia="ＭＳ ゴシック" w:hAnsi="ＭＳ ゴシック" w:hint="eastAsia"/>
                <w:szCs w:val="21"/>
              </w:rPr>
              <w:t>理由</w:t>
            </w:r>
          </w:p>
        </w:tc>
      </w:tr>
    </w:tbl>
    <w:p w:rsidR="00C73C1F" w:rsidRPr="00F1156C" w:rsidRDefault="00C73C1F" w:rsidP="00C73C1F">
      <w:pPr>
        <w:rPr>
          <w:rFonts w:ascii="ＭＳ ゴシック" w:eastAsia="ＭＳ ゴシック" w:hAnsi="ＭＳ ゴシック"/>
          <w:sz w:val="22"/>
        </w:rPr>
      </w:pPr>
    </w:p>
    <w:p w:rsidR="001B574D" w:rsidRPr="003D7611" w:rsidRDefault="001B574D" w:rsidP="001B574D">
      <w:pPr>
        <w:rPr>
          <w:rFonts w:ascii="ＭＳ ゴシック" w:eastAsia="ＭＳ ゴシック" w:hAnsi="ＭＳ ゴシック"/>
          <w:sz w:val="32"/>
          <w:szCs w:val="32"/>
        </w:rPr>
      </w:pPr>
      <w:r w:rsidRPr="003D7611">
        <w:rPr>
          <w:rFonts w:ascii="ＭＳ ゴシック" w:eastAsia="ＭＳ ゴシック" w:hAnsi="ＭＳ ゴシック" w:hint="eastAsia"/>
          <w:sz w:val="32"/>
          <w:szCs w:val="32"/>
          <w:bdr w:val="single" w:sz="4" w:space="0" w:color="auto"/>
        </w:rPr>
        <w:t xml:space="preserve">　１８歳の私へ　～小学校１年から中学校３年までの９年間～　　</w:t>
      </w:r>
    </w:p>
    <w:p w:rsidR="001B574D" w:rsidRPr="003D7611" w:rsidRDefault="000B7945" w:rsidP="001B574D">
      <w:pPr>
        <w:rPr>
          <w:rFonts w:ascii="ＭＳ ゴシック" w:eastAsia="ＭＳ ゴシック" w:hAnsi="ＭＳ ゴシック"/>
          <w:sz w:val="22"/>
        </w:rPr>
      </w:pPr>
      <w:r w:rsidRPr="000B7945">
        <w:rPr>
          <w:rFonts w:ascii="ＭＳ ゴシック" w:eastAsia="ＭＳ ゴシック" w:hAnsi="ＭＳ ゴシック" w:hint="eastAsia"/>
          <w:sz w:val="22"/>
        </w:rPr>
        <mc:AlternateContent>
          <mc:Choice Requires="wps">
            <w:drawing>
              <wp:anchor distT="0" distB="0" distL="114300" distR="114300" simplePos="0" relativeHeight="251673600" behindDoc="0" locked="0" layoutInCell="1" allowOverlap="1" wp14:anchorId="0CE3B32A" wp14:editId="165D0536">
                <wp:simplePos x="0" y="0"/>
                <wp:positionH relativeFrom="column">
                  <wp:posOffset>1347470</wp:posOffset>
                </wp:positionH>
                <wp:positionV relativeFrom="paragraph">
                  <wp:posOffset>10795</wp:posOffset>
                </wp:positionV>
                <wp:extent cx="4410075" cy="1190625"/>
                <wp:effectExtent l="0" t="0" r="28575" b="28575"/>
                <wp:wrapNone/>
                <wp:docPr id="24" name="正方形/長方形 24"/>
                <wp:cNvGraphicFramePr/>
                <a:graphic xmlns:a="http://schemas.openxmlformats.org/drawingml/2006/main">
                  <a:graphicData uri="http://schemas.microsoft.com/office/word/2010/wordprocessingShape">
                    <wps:wsp>
                      <wps:cNvSpPr/>
                      <wps:spPr>
                        <a:xfrm>
                          <a:off x="0" y="0"/>
                          <a:ext cx="4410075" cy="1190625"/>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0B7945" w:rsidRPr="000B7945" w:rsidRDefault="000B7945" w:rsidP="000B7945">
                            <w:pPr>
                              <w:jc w:val="left"/>
                              <w:rPr>
                                <w:rFonts w:ascii="ＭＳ ゴシック" w:eastAsia="ＭＳ ゴシック" w:hAnsi="ＭＳ ゴシック"/>
                                <w:sz w:val="16"/>
                                <w:szCs w:val="18"/>
                              </w:rPr>
                            </w:pPr>
                            <w:r w:rsidRPr="000B7945">
                              <w:rPr>
                                <w:rFonts w:ascii="ＭＳ ゴシック" w:eastAsia="ＭＳ ゴシック" w:hAnsi="ＭＳ ゴシック" w:hint="eastAsia"/>
                                <w:sz w:val="16"/>
                                <w:szCs w:val="18"/>
                              </w:rPr>
                              <w:t>・小学生や中学１・２年時のパスポートをぜひ活用しましょう。</w:t>
                            </w:r>
                          </w:p>
                          <w:p w:rsidR="000B7945" w:rsidRPr="000B7945" w:rsidRDefault="000B7945" w:rsidP="000B7945">
                            <w:pPr>
                              <w:jc w:val="left"/>
                              <w:rPr>
                                <w:rFonts w:ascii="ＭＳ ゴシック" w:eastAsia="ＭＳ ゴシック" w:hAnsi="ＭＳ ゴシック"/>
                                <w:sz w:val="16"/>
                                <w:szCs w:val="18"/>
                              </w:rPr>
                            </w:pPr>
                            <w:r w:rsidRPr="000B7945">
                              <w:rPr>
                                <w:rFonts w:ascii="ＭＳ ゴシック" w:eastAsia="ＭＳ ゴシック" w:hAnsi="ＭＳ ゴシック" w:hint="eastAsia"/>
                                <w:sz w:val="16"/>
                                <w:szCs w:val="18"/>
                              </w:rPr>
                              <w:t>・いじめや不登校等、振り返ることに配慮を要するケースもります。生徒がどのような９年間を過ごしてきたのか把握できるよう、小中連携の視点や取組も大切となります。</w:t>
                            </w:r>
                          </w:p>
                          <w:p w:rsidR="000B7945" w:rsidRPr="000B7945" w:rsidRDefault="000B7945" w:rsidP="000B7945">
                            <w:pPr>
                              <w:jc w:val="left"/>
                              <w:rPr>
                                <w:rFonts w:ascii="ＭＳ ゴシック" w:eastAsia="ＭＳ ゴシック" w:hAnsi="ＭＳ ゴシック"/>
                                <w:sz w:val="16"/>
                                <w:szCs w:val="18"/>
                              </w:rPr>
                            </w:pPr>
                            <w:r w:rsidRPr="000B7945">
                              <w:rPr>
                                <w:rFonts w:ascii="ＭＳ ゴシック" w:eastAsia="ＭＳ ゴシック" w:hAnsi="ＭＳ ゴシック" w:hint="eastAsia"/>
                                <w:sz w:val="16"/>
                                <w:szCs w:val="18"/>
                              </w:rPr>
                              <w:t>・18</w:t>
                            </w:r>
                            <w:r w:rsidRPr="000B7945">
                              <w:rPr>
                                <w:rFonts w:ascii="ＭＳ ゴシック" w:eastAsia="ＭＳ ゴシック" w:hAnsi="ＭＳ ゴシック"/>
                                <w:sz w:val="16"/>
                                <w:szCs w:val="18"/>
                              </w:rPr>
                              <w:t>歳</w:t>
                            </w:r>
                            <w:r w:rsidRPr="000B7945">
                              <w:rPr>
                                <w:rFonts w:ascii="ＭＳ ゴシック" w:eastAsia="ＭＳ ゴシック" w:hAnsi="ＭＳ ゴシック" w:hint="eastAsia"/>
                                <w:sz w:val="16"/>
                                <w:szCs w:val="18"/>
                              </w:rPr>
                              <w:t>の</w:t>
                            </w:r>
                            <w:r w:rsidRPr="000B7945">
                              <w:rPr>
                                <w:rFonts w:ascii="ＭＳ ゴシック" w:eastAsia="ＭＳ ゴシック" w:hAnsi="ＭＳ ゴシック"/>
                                <w:sz w:val="16"/>
                                <w:szCs w:val="18"/>
                              </w:rPr>
                              <w:t>私に伝えるメッセージとして、自分に向けて書きます。小学校の時に記入したシートと見比べ</w:t>
                            </w:r>
                            <w:r w:rsidRPr="000B7945">
                              <w:rPr>
                                <w:rFonts w:ascii="ＭＳ ゴシック" w:eastAsia="ＭＳ ゴシック" w:hAnsi="ＭＳ ゴシック" w:hint="eastAsia"/>
                                <w:sz w:val="16"/>
                                <w:szCs w:val="18"/>
                              </w:rPr>
                              <w:t>ることで、</w:t>
                            </w:r>
                            <w:r w:rsidRPr="000B7945">
                              <w:rPr>
                                <w:rFonts w:ascii="ＭＳ ゴシック" w:eastAsia="ＭＳ ゴシック" w:hAnsi="ＭＳ ゴシック"/>
                                <w:sz w:val="16"/>
                                <w:szCs w:val="18"/>
                              </w:rPr>
                              <w:t>自分の成長に</w:t>
                            </w:r>
                            <w:r w:rsidRPr="000B7945">
                              <w:rPr>
                                <w:rFonts w:ascii="ＭＳ ゴシック" w:eastAsia="ＭＳ ゴシック" w:hAnsi="ＭＳ ゴシック" w:hint="eastAsia"/>
                                <w:sz w:val="16"/>
                                <w:szCs w:val="18"/>
                              </w:rPr>
                              <w:t>気付く機会</w:t>
                            </w:r>
                            <w:r w:rsidRPr="000B7945">
                              <w:rPr>
                                <w:rFonts w:ascii="ＭＳ ゴシック" w:eastAsia="ＭＳ ゴシック" w:hAnsi="ＭＳ ゴシック"/>
                                <w:sz w:val="16"/>
                                <w:szCs w:val="18"/>
                              </w:rPr>
                              <w:t>となるように</w:t>
                            </w:r>
                            <w:r w:rsidRPr="000B7945">
                              <w:rPr>
                                <w:rFonts w:ascii="ＭＳ ゴシック" w:eastAsia="ＭＳ ゴシック" w:hAnsi="ＭＳ ゴシック" w:hint="eastAsia"/>
                                <w:sz w:val="16"/>
                                <w:szCs w:val="18"/>
                              </w:rPr>
                              <w:t>支援</w:t>
                            </w:r>
                            <w:r w:rsidRPr="000B7945">
                              <w:rPr>
                                <w:rFonts w:ascii="ＭＳ ゴシック" w:eastAsia="ＭＳ ゴシック" w:hAnsi="ＭＳ ゴシック"/>
                                <w:sz w:val="16"/>
                                <w:szCs w:val="18"/>
                              </w:rPr>
                              <w:t>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E3B32A" id="正方形/長方形 24" o:spid="_x0000_s1031" style="position:absolute;left:0;text-align:left;margin-left:106.1pt;margin-top:.85pt;width:347.25pt;height:93.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" fillcolor="#deebf7" strokecolor="windowText" strokeweight="1pt">
                <v:textbox>
                  <w:txbxContent>
                    <w:p w:rsidR="000B7945" w:rsidRPr="000B7945" w:rsidRDefault="000B7945" w:rsidP="000B7945">
                      <w:pPr>
                        <w:jc w:val="left"/>
                        <w:rPr>
                          <w:rFonts w:ascii="ＭＳ ゴシック" w:eastAsia="ＭＳ ゴシック" w:hAnsi="ＭＳ ゴシック"/>
                          <w:sz w:val="16"/>
                          <w:szCs w:val="18"/>
                        </w:rPr>
                      </w:pPr>
                      <w:r w:rsidRPr="000B7945">
                        <w:rPr>
                          <w:rFonts w:ascii="ＭＳ ゴシック" w:eastAsia="ＭＳ ゴシック" w:hAnsi="ＭＳ ゴシック" w:hint="eastAsia"/>
                          <w:sz w:val="16"/>
                          <w:szCs w:val="18"/>
                        </w:rPr>
                        <w:t>・小学生や中学１・２年時のパスポートをぜひ活用しましょう。</w:t>
                      </w:r>
                    </w:p>
                    <w:p w:rsidR="000B7945" w:rsidRPr="000B7945" w:rsidRDefault="000B7945" w:rsidP="000B7945">
                      <w:pPr>
                        <w:jc w:val="left"/>
                        <w:rPr>
                          <w:rFonts w:ascii="ＭＳ ゴシック" w:eastAsia="ＭＳ ゴシック" w:hAnsi="ＭＳ ゴシック"/>
                          <w:sz w:val="16"/>
                          <w:szCs w:val="18"/>
                        </w:rPr>
                      </w:pPr>
                      <w:r w:rsidRPr="000B7945">
                        <w:rPr>
                          <w:rFonts w:ascii="ＭＳ ゴシック" w:eastAsia="ＭＳ ゴシック" w:hAnsi="ＭＳ ゴシック" w:hint="eastAsia"/>
                          <w:sz w:val="16"/>
                          <w:szCs w:val="18"/>
                        </w:rPr>
                        <w:t>・いじめや不登校等、振り返ることに配慮を要するケースもります。生徒がどのような９年間を過ごしてきたのか把握できるよう、小中連携の視点や取組も大切となります。</w:t>
                      </w:r>
                    </w:p>
                    <w:p w:rsidR="000B7945" w:rsidRPr="000B7945" w:rsidRDefault="000B7945" w:rsidP="000B7945">
                      <w:pPr>
                        <w:jc w:val="left"/>
                        <w:rPr>
                          <w:rFonts w:ascii="ＭＳ ゴシック" w:eastAsia="ＭＳ ゴシック" w:hAnsi="ＭＳ ゴシック"/>
                          <w:sz w:val="16"/>
                          <w:szCs w:val="18"/>
                        </w:rPr>
                      </w:pPr>
                      <w:r w:rsidRPr="000B7945">
                        <w:rPr>
                          <w:rFonts w:ascii="ＭＳ ゴシック" w:eastAsia="ＭＳ ゴシック" w:hAnsi="ＭＳ ゴシック" w:hint="eastAsia"/>
                          <w:sz w:val="16"/>
                          <w:szCs w:val="18"/>
                        </w:rPr>
                        <w:t>・18</w:t>
                      </w:r>
                      <w:r w:rsidRPr="000B7945">
                        <w:rPr>
                          <w:rFonts w:ascii="ＭＳ ゴシック" w:eastAsia="ＭＳ ゴシック" w:hAnsi="ＭＳ ゴシック"/>
                          <w:sz w:val="16"/>
                          <w:szCs w:val="18"/>
                        </w:rPr>
                        <w:t>歳</w:t>
                      </w:r>
                      <w:r w:rsidRPr="000B7945">
                        <w:rPr>
                          <w:rFonts w:ascii="ＭＳ ゴシック" w:eastAsia="ＭＳ ゴシック" w:hAnsi="ＭＳ ゴシック" w:hint="eastAsia"/>
                          <w:sz w:val="16"/>
                          <w:szCs w:val="18"/>
                        </w:rPr>
                        <w:t>の</w:t>
                      </w:r>
                      <w:r w:rsidRPr="000B7945">
                        <w:rPr>
                          <w:rFonts w:ascii="ＭＳ ゴシック" w:eastAsia="ＭＳ ゴシック" w:hAnsi="ＭＳ ゴシック"/>
                          <w:sz w:val="16"/>
                          <w:szCs w:val="18"/>
                        </w:rPr>
                        <w:t>私に伝えるメッセージとして、自分に向けて書きます。小学校の時に記入したシートと見比べ</w:t>
                      </w:r>
                      <w:r w:rsidRPr="000B7945">
                        <w:rPr>
                          <w:rFonts w:ascii="ＭＳ ゴシック" w:eastAsia="ＭＳ ゴシック" w:hAnsi="ＭＳ ゴシック" w:hint="eastAsia"/>
                          <w:sz w:val="16"/>
                          <w:szCs w:val="18"/>
                        </w:rPr>
                        <w:t>ることで、</w:t>
                      </w:r>
                      <w:r w:rsidRPr="000B7945">
                        <w:rPr>
                          <w:rFonts w:ascii="ＭＳ ゴシック" w:eastAsia="ＭＳ ゴシック" w:hAnsi="ＭＳ ゴシック"/>
                          <w:sz w:val="16"/>
                          <w:szCs w:val="18"/>
                        </w:rPr>
                        <w:t>自分の成長に</w:t>
                      </w:r>
                      <w:r w:rsidRPr="000B7945">
                        <w:rPr>
                          <w:rFonts w:ascii="ＭＳ ゴシック" w:eastAsia="ＭＳ ゴシック" w:hAnsi="ＭＳ ゴシック" w:hint="eastAsia"/>
                          <w:sz w:val="16"/>
                          <w:szCs w:val="18"/>
                        </w:rPr>
                        <w:t>気付く機会</w:t>
                      </w:r>
                      <w:r w:rsidRPr="000B7945">
                        <w:rPr>
                          <w:rFonts w:ascii="ＭＳ ゴシック" w:eastAsia="ＭＳ ゴシック" w:hAnsi="ＭＳ ゴシック"/>
                          <w:sz w:val="16"/>
                          <w:szCs w:val="18"/>
                        </w:rPr>
                        <w:t>となるように</w:t>
                      </w:r>
                      <w:r w:rsidRPr="000B7945">
                        <w:rPr>
                          <w:rFonts w:ascii="ＭＳ ゴシック" w:eastAsia="ＭＳ ゴシック" w:hAnsi="ＭＳ ゴシック" w:hint="eastAsia"/>
                          <w:sz w:val="16"/>
                          <w:szCs w:val="18"/>
                        </w:rPr>
                        <w:t>支援</w:t>
                      </w:r>
                      <w:r w:rsidRPr="000B7945">
                        <w:rPr>
                          <w:rFonts w:ascii="ＭＳ ゴシック" w:eastAsia="ＭＳ ゴシック" w:hAnsi="ＭＳ ゴシック"/>
                          <w:sz w:val="16"/>
                          <w:szCs w:val="18"/>
                        </w:rPr>
                        <w:t>します。</w:t>
                      </w:r>
                    </w:p>
                  </w:txbxContent>
                </v:textbox>
              </v:rect>
            </w:pict>
          </mc:Fallback>
        </mc:AlternateContent>
      </w:r>
      <w:r w:rsidR="001B574D" w:rsidRPr="003D7611">
        <w:rPr>
          <w:rFonts w:ascii="ＭＳ ゴシック" w:eastAsia="ＭＳ ゴシック" w:hAnsi="ＭＳ ゴシック" w:hint="eastAsia"/>
          <w:sz w:val="22"/>
        </w:rPr>
        <w:t>〇小学校６年間で一番心に残っていることを18歳の私へ伝えよう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1B574D" w:rsidRPr="003D7611" w:rsidTr="00086F3C">
        <w:trPr>
          <w:trHeight w:val="1177"/>
        </w:trPr>
        <w:tc>
          <w:tcPr>
            <w:tcW w:w="8952" w:type="dxa"/>
            <w:tcBorders>
              <w:bottom w:val="single" w:sz="4" w:space="0" w:color="auto"/>
            </w:tcBorders>
            <w:shd w:val="clear" w:color="auto" w:fill="auto"/>
          </w:tcPr>
          <w:p w:rsidR="001B574D" w:rsidRPr="003D7611" w:rsidRDefault="001B574D" w:rsidP="00086F3C">
            <w:pPr>
              <w:rPr>
                <w:rFonts w:ascii="ＭＳ ゴシック" w:eastAsia="ＭＳ ゴシック" w:hAnsi="ＭＳ ゴシック"/>
                <w:szCs w:val="21"/>
              </w:rPr>
            </w:pPr>
          </w:p>
        </w:tc>
      </w:tr>
    </w:tbl>
    <w:p w:rsidR="001B574D" w:rsidRPr="003D7611" w:rsidRDefault="001B574D" w:rsidP="001B574D">
      <w:pPr>
        <w:rPr>
          <w:rFonts w:ascii="ＭＳ ゴシック" w:eastAsia="ＭＳ ゴシック" w:hAnsi="ＭＳ ゴシック"/>
          <w:sz w:val="22"/>
        </w:rPr>
      </w:pPr>
    </w:p>
    <w:p w:rsidR="001B574D" w:rsidRPr="003D7611" w:rsidRDefault="001B574D" w:rsidP="001B574D">
      <w:pPr>
        <w:rPr>
          <w:rFonts w:ascii="ＭＳ ゴシック" w:eastAsia="ＭＳ ゴシック" w:hAnsi="ＭＳ ゴシック"/>
          <w:sz w:val="22"/>
        </w:rPr>
      </w:pPr>
      <w:r w:rsidRPr="003D7611">
        <w:rPr>
          <w:rFonts w:ascii="ＭＳ ゴシック" w:eastAsia="ＭＳ ゴシック" w:hAnsi="ＭＳ ゴシック" w:cs="ＭＳ 明朝" w:hint="eastAsia"/>
          <w:sz w:val="22"/>
        </w:rPr>
        <w:t>○</w:t>
      </w:r>
      <w:r w:rsidRPr="003D7611">
        <w:rPr>
          <w:rFonts w:ascii="ＭＳ ゴシック" w:eastAsia="ＭＳ ゴシック" w:hAnsi="ＭＳ ゴシック" w:hint="eastAsia"/>
          <w:sz w:val="22"/>
        </w:rPr>
        <w:t>中学校３年間で一番心に残っていることを18歳の私へ伝えよう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1B574D" w:rsidRPr="003D7611" w:rsidTr="00086F3C">
        <w:trPr>
          <w:trHeight w:val="1245"/>
        </w:trPr>
        <w:tc>
          <w:tcPr>
            <w:tcW w:w="8952" w:type="dxa"/>
            <w:shd w:val="clear" w:color="auto" w:fill="auto"/>
          </w:tcPr>
          <w:p w:rsidR="001B574D" w:rsidRPr="003D7611" w:rsidRDefault="000B7945" w:rsidP="00086F3C">
            <w:pPr>
              <w:rPr>
                <w:rFonts w:ascii="ＭＳ ゴシック" w:eastAsia="ＭＳ ゴシック" w:hAnsi="ＭＳ ゴシック"/>
                <w:szCs w:val="21"/>
              </w:rPr>
            </w:pPr>
            <w:r w:rsidRPr="000B7945">
              <w:rPr>
                <w:rFonts w:ascii="ＭＳ ゴシック" w:eastAsia="ＭＳ ゴシック" w:hAnsi="ＭＳ ゴシック"/>
                <w:sz w:val="22"/>
              </w:rPr>
              <mc:AlternateContent>
                <mc:Choice Requires="wps">
                  <w:drawing>
                    <wp:anchor distT="0" distB="0" distL="114300" distR="114300" simplePos="0" relativeHeight="251671552" behindDoc="0" locked="0" layoutInCell="1" allowOverlap="1" wp14:anchorId="7C47C55B" wp14:editId="686B3A2E">
                      <wp:simplePos x="0" y="0"/>
                      <wp:positionH relativeFrom="column">
                        <wp:posOffset>349885</wp:posOffset>
                      </wp:positionH>
                      <wp:positionV relativeFrom="paragraph">
                        <wp:posOffset>168275</wp:posOffset>
                      </wp:positionV>
                      <wp:extent cx="5267325" cy="866775"/>
                      <wp:effectExtent l="0" t="152400" r="28575" b="28575"/>
                      <wp:wrapNone/>
                      <wp:docPr id="30" name="角丸四角形吹き出し 30"/>
                      <wp:cNvGraphicFramePr/>
                      <a:graphic xmlns:a="http://schemas.openxmlformats.org/drawingml/2006/main">
                        <a:graphicData uri="http://schemas.microsoft.com/office/word/2010/wordprocessingShape">
                          <wps:wsp>
                            <wps:cNvSpPr/>
                            <wps:spPr>
                              <a:xfrm>
                                <a:off x="0" y="0"/>
                                <a:ext cx="5267325" cy="866775"/>
                              </a:xfrm>
                              <a:prstGeom prst="wedgeRoundRectCallout">
                                <a:avLst>
                                  <a:gd name="adj1" fmla="val 564"/>
                                  <a:gd name="adj2" fmla="val -66161"/>
                                  <a:gd name="adj3" fmla="val 16667"/>
                                </a:avLst>
                              </a:prstGeom>
                              <a:solidFill>
                                <a:srgbClr val="FFFFCC"/>
                              </a:solidFill>
                              <a:ln w="12700" cap="flat" cmpd="sng" algn="ctr">
                                <a:solidFill>
                                  <a:sysClr val="windowText" lastClr="000000"/>
                                </a:solidFill>
                                <a:prstDash val="solid"/>
                                <a:miter lim="800000"/>
                              </a:ln>
                              <a:effectLst/>
                            </wps:spPr>
                            <wps:txbx>
                              <w:txbxContent>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小学生や中学校</w:t>
                                  </w:r>
                                  <w:r w:rsidRPr="000B7945">
                                    <w:rPr>
                                      <w:rFonts w:ascii="ＭＳ ゴシック" w:eastAsia="ＭＳ ゴシック" w:hAnsi="ＭＳ ゴシック"/>
                                      <w:sz w:val="18"/>
                                      <w:szCs w:val="18"/>
                                    </w:rPr>
                                    <w:t>時代に書いてきた、</w:t>
                                  </w:r>
                                  <w:r w:rsidRPr="000B7945">
                                    <w:rPr>
                                      <w:rFonts w:ascii="ＭＳ ゴシック" w:eastAsia="ＭＳ ゴシック" w:hAnsi="ＭＳ ゴシック" w:hint="eastAsia"/>
                                      <w:sz w:val="18"/>
                                      <w:szCs w:val="18"/>
                                    </w:rPr>
                                    <w:t>今までのキャリアパスポートを</w:t>
                                  </w:r>
                                  <w:r w:rsidRPr="000B7945">
                                    <w:rPr>
                                      <w:rFonts w:ascii="ＭＳ ゴシック" w:eastAsia="ＭＳ ゴシック" w:hAnsi="ＭＳ ゴシック"/>
                                      <w:sz w:val="18"/>
                                      <w:szCs w:val="18"/>
                                    </w:rPr>
                                    <w:t>見ながら、自分自身を見つめ直し記入</w:t>
                                  </w:r>
                                  <w:r w:rsidRPr="000B7945">
                                    <w:rPr>
                                      <w:rFonts w:ascii="ＭＳ ゴシック" w:eastAsia="ＭＳ ゴシック" w:hAnsi="ＭＳ ゴシック" w:hint="eastAsia"/>
                                      <w:sz w:val="18"/>
                                      <w:szCs w:val="18"/>
                                    </w:rPr>
                                    <w:t>することができるようにします</w:t>
                                  </w:r>
                                  <w:r w:rsidRPr="000B7945">
                                    <w:rPr>
                                      <w:rFonts w:ascii="ＭＳ ゴシック" w:eastAsia="ＭＳ ゴシック" w:hAnsi="ＭＳ ゴシック"/>
                                      <w:sz w:val="18"/>
                                      <w:szCs w:val="18"/>
                                    </w:rPr>
                                    <w:t>。</w:t>
                                  </w:r>
                                </w:p>
                                <w:p w:rsidR="000B7945" w:rsidRPr="000B7945" w:rsidRDefault="000B7945" w:rsidP="000B7945">
                                  <w:pPr>
                                    <w:ind w:firstLine="180"/>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w:t>
                                  </w:r>
                                  <w:r w:rsidRPr="000B7945">
                                    <w:rPr>
                                      <w:rFonts w:ascii="ＭＳ ゴシック" w:eastAsia="ＭＳ ゴシック" w:hAnsi="ＭＳ ゴシック"/>
                                      <w:sz w:val="18"/>
                                      <w:szCs w:val="18"/>
                                    </w:rPr>
                                    <w:t>工夫例）卒業アルバムの活用</w:t>
                                  </w:r>
                                  <w:r w:rsidRPr="000B7945">
                                    <w:rPr>
                                      <w:rFonts w:ascii="ＭＳ ゴシック" w:eastAsia="ＭＳ ゴシック" w:hAnsi="ＭＳ ゴシック" w:hint="eastAsia"/>
                                      <w:sz w:val="18"/>
                                      <w:szCs w:val="18"/>
                                    </w:rPr>
                                    <w:t xml:space="preserve">　</w:t>
                                  </w:r>
                                  <w:r w:rsidRPr="000B7945">
                                    <w:rPr>
                                      <w:rFonts w:ascii="ＭＳ ゴシック" w:eastAsia="ＭＳ ゴシック" w:hAnsi="ＭＳ ゴシック"/>
                                      <w:sz w:val="18"/>
                                      <w:szCs w:val="18"/>
                                    </w:rPr>
                                    <w:t>など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47C55B" id="角丸四角形吹き出し 30" o:spid="_x0000_s1032" type="#_x0000_t62" style="position:absolute;left:0;text-align:left;margin-left:27.55pt;margin-top:13.25pt;width:414.75pt;height:68.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" adj="10922,-3491" fillcolor="#ffc" strokecolor="windowText" strokeweight="1pt">
                      <v:textbox>
                        <w:txbxContent>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小学生や中学校</w:t>
                            </w:r>
                            <w:r w:rsidRPr="000B7945">
                              <w:rPr>
                                <w:rFonts w:ascii="ＭＳ ゴシック" w:eastAsia="ＭＳ ゴシック" w:hAnsi="ＭＳ ゴシック"/>
                                <w:sz w:val="18"/>
                                <w:szCs w:val="18"/>
                              </w:rPr>
                              <w:t>時代に書いてきた、</w:t>
                            </w:r>
                            <w:r w:rsidRPr="000B7945">
                              <w:rPr>
                                <w:rFonts w:ascii="ＭＳ ゴシック" w:eastAsia="ＭＳ ゴシック" w:hAnsi="ＭＳ ゴシック" w:hint="eastAsia"/>
                                <w:sz w:val="18"/>
                                <w:szCs w:val="18"/>
                              </w:rPr>
                              <w:t>今までのキャリアパスポートを</w:t>
                            </w:r>
                            <w:r w:rsidRPr="000B7945">
                              <w:rPr>
                                <w:rFonts w:ascii="ＭＳ ゴシック" w:eastAsia="ＭＳ ゴシック" w:hAnsi="ＭＳ ゴシック"/>
                                <w:sz w:val="18"/>
                                <w:szCs w:val="18"/>
                              </w:rPr>
                              <w:t>見ながら、自分自身を見つめ直し記入</w:t>
                            </w:r>
                            <w:r w:rsidRPr="000B7945">
                              <w:rPr>
                                <w:rFonts w:ascii="ＭＳ ゴシック" w:eastAsia="ＭＳ ゴシック" w:hAnsi="ＭＳ ゴシック" w:hint="eastAsia"/>
                                <w:sz w:val="18"/>
                                <w:szCs w:val="18"/>
                              </w:rPr>
                              <w:t>することができるようにします</w:t>
                            </w:r>
                            <w:r w:rsidRPr="000B7945">
                              <w:rPr>
                                <w:rFonts w:ascii="ＭＳ ゴシック" w:eastAsia="ＭＳ ゴシック" w:hAnsi="ＭＳ ゴシック"/>
                                <w:sz w:val="18"/>
                                <w:szCs w:val="18"/>
                              </w:rPr>
                              <w:t>。</w:t>
                            </w:r>
                          </w:p>
                          <w:p w:rsidR="000B7945" w:rsidRPr="000B7945" w:rsidRDefault="000B7945" w:rsidP="000B7945">
                            <w:pPr>
                              <w:ind w:firstLine="180"/>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w:t>
                            </w:r>
                            <w:r w:rsidRPr="000B7945">
                              <w:rPr>
                                <w:rFonts w:ascii="ＭＳ ゴシック" w:eastAsia="ＭＳ ゴシック" w:hAnsi="ＭＳ ゴシック"/>
                                <w:sz w:val="18"/>
                                <w:szCs w:val="18"/>
                              </w:rPr>
                              <w:t>工夫例）卒業アルバムの活用</w:t>
                            </w:r>
                            <w:r w:rsidRPr="000B7945">
                              <w:rPr>
                                <w:rFonts w:ascii="ＭＳ ゴシック" w:eastAsia="ＭＳ ゴシック" w:hAnsi="ＭＳ ゴシック" w:hint="eastAsia"/>
                                <w:sz w:val="18"/>
                                <w:szCs w:val="18"/>
                              </w:rPr>
                              <w:t xml:space="preserve">　</w:t>
                            </w:r>
                            <w:r w:rsidRPr="000B7945">
                              <w:rPr>
                                <w:rFonts w:ascii="ＭＳ ゴシック" w:eastAsia="ＭＳ ゴシック" w:hAnsi="ＭＳ ゴシック"/>
                                <w:sz w:val="18"/>
                                <w:szCs w:val="18"/>
                              </w:rPr>
                              <w:t>など</w:t>
                            </w:r>
                          </w:p>
                        </w:txbxContent>
                      </v:textbox>
                    </v:shape>
                  </w:pict>
                </mc:Fallback>
              </mc:AlternateContent>
            </w:r>
          </w:p>
        </w:tc>
      </w:tr>
    </w:tbl>
    <w:p w:rsidR="001B574D" w:rsidRPr="003D7611" w:rsidRDefault="001B574D" w:rsidP="001B574D">
      <w:pPr>
        <w:rPr>
          <w:rFonts w:ascii="ＭＳ ゴシック" w:eastAsia="ＭＳ ゴシック" w:hAnsi="ＭＳ ゴシック"/>
        </w:rPr>
      </w:pPr>
    </w:p>
    <w:p w:rsidR="001B574D" w:rsidRPr="003D7611" w:rsidRDefault="001B574D" w:rsidP="001B574D">
      <w:pPr>
        <w:rPr>
          <w:rFonts w:ascii="ＭＳ ゴシック" w:eastAsia="ＭＳ ゴシック" w:hAnsi="ＭＳ ゴシック"/>
        </w:rPr>
      </w:pPr>
      <w:r w:rsidRPr="003D7611">
        <w:rPr>
          <w:rFonts w:ascii="ＭＳ ゴシック" w:eastAsia="ＭＳ ゴシック" w:hAnsi="ＭＳ ゴシック" w:cs="ＭＳ 明朝" w:hint="eastAsia"/>
        </w:rPr>
        <w:t>○</w:t>
      </w:r>
      <w:r w:rsidRPr="003D7611">
        <w:rPr>
          <w:rFonts w:ascii="ＭＳ ゴシック" w:eastAsia="ＭＳ ゴシック" w:hAnsi="ＭＳ ゴシック" w:hint="eastAsia"/>
        </w:rPr>
        <w:t>将来の自分を想像しよう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6"/>
        <w:gridCol w:w="4526"/>
      </w:tblGrid>
      <w:tr w:rsidR="001B574D" w:rsidRPr="003D7611" w:rsidTr="001B574D">
        <w:trPr>
          <w:trHeight w:val="1217"/>
        </w:trPr>
        <w:tc>
          <w:tcPr>
            <w:tcW w:w="4426" w:type="dxa"/>
            <w:shd w:val="clear" w:color="auto" w:fill="auto"/>
          </w:tcPr>
          <w:p w:rsidR="001B574D" w:rsidRPr="003D7611" w:rsidRDefault="000B7945" w:rsidP="00086F3C">
            <w:pPr>
              <w:rPr>
                <w:rFonts w:ascii="ＭＳ ゴシック" w:eastAsia="ＭＳ ゴシック" w:hAnsi="ＭＳ ゴシック"/>
                <w:sz w:val="18"/>
                <w:szCs w:val="18"/>
              </w:rPr>
            </w:pPr>
            <w:r w:rsidRPr="000B7945">
              <w:rPr>
                <w:rFonts w:ascii="ＭＳ ゴシック" w:eastAsia="ＭＳ ゴシック" w:hAnsi="ＭＳ ゴシック"/>
                <w:sz w:val="22"/>
              </w:rPr>
              <mc:AlternateContent>
                <mc:Choice Requires="wps">
                  <w:drawing>
                    <wp:anchor distT="0" distB="0" distL="114300" distR="114300" simplePos="0" relativeHeight="251672576" behindDoc="0" locked="0" layoutInCell="1" allowOverlap="1" wp14:anchorId="4C537995" wp14:editId="396C2CDC">
                      <wp:simplePos x="0" y="0"/>
                      <wp:positionH relativeFrom="column">
                        <wp:posOffset>416560</wp:posOffset>
                      </wp:positionH>
                      <wp:positionV relativeFrom="paragraph">
                        <wp:posOffset>365125</wp:posOffset>
                      </wp:positionV>
                      <wp:extent cx="5200650" cy="600075"/>
                      <wp:effectExtent l="209550" t="0" r="19050" b="28575"/>
                      <wp:wrapNone/>
                      <wp:docPr id="39" name="角丸四角形吹き出し 39"/>
                      <wp:cNvGraphicFramePr/>
                      <a:graphic xmlns:a="http://schemas.openxmlformats.org/drawingml/2006/main">
                        <a:graphicData uri="http://schemas.microsoft.com/office/word/2010/wordprocessingShape">
                          <wps:wsp>
                            <wps:cNvSpPr/>
                            <wps:spPr>
                              <a:xfrm>
                                <a:off x="0" y="0"/>
                                <a:ext cx="5200650" cy="600075"/>
                              </a:xfrm>
                              <a:prstGeom prst="wedgeRoundRectCallout">
                                <a:avLst>
                                  <a:gd name="adj1" fmla="val -53408"/>
                                  <a:gd name="adj2" fmla="val -27370"/>
                                  <a:gd name="adj3" fmla="val 16667"/>
                                </a:avLst>
                              </a:prstGeom>
                              <a:solidFill>
                                <a:srgbClr val="FFFFCC"/>
                              </a:solidFill>
                              <a:ln w="12700" cap="flat" cmpd="sng" algn="ctr">
                                <a:solidFill>
                                  <a:sysClr val="windowText" lastClr="000000"/>
                                </a:solidFill>
                                <a:prstDash val="solid"/>
                                <a:miter lim="800000"/>
                              </a:ln>
                              <a:effectLst/>
                            </wps:spPr>
                            <wps:txbx>
                              <w:txbxContent>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職業を記入する生徒も、「○○な大人になりたい」といった自己成長をイメージする生徒もいます。両方を認めた上で、「そう思った理由やきっかけ」を考えさせます。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537995" id="角丸四角形吹き出し 39" o:spid="_x0000_s1033" type="#_x0000_t62" style="position:absolute;left:0;text-align:left;margin-left:32.8pt;margin-top:28.75pt;width:409.5pt;height:47.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" adj="-736,4888" fillcolor="#ffc" strokecolor="windowText" strokeweight="1pt">
                      <v:textbox>
                        <w:txbxContent>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職業を記入する生徒も、「○○な大人になりたい」といった自己成長をイメージする生徒もいます。両方を認めた上で、「そう思った理由やきっかけ」を考えさせます。</w:t>
                            </w:r>
                          </w:p>
                        </w:txbxContent>
                      </v:textbox>
                    </v:shape>
                  </w:pict>
                </mc:Fallback>
              </mc:AlternateContent>
            </w:r>
            <w:r w:rsidR="001B574D" w:rsidRPr="003D7611">
              <w:rPr>
                <w:rFonts w:ascii="ＭＳ ゴシック" w:eastAsia="ＭＳ ゴシック" w:hAnsi="ＭＳ ゴシック" w:hint="eastAsia"/>
                <w:sz w:val="18"/>
                <w:szCs w:val="18"/>
              </w:rPr>
              <w:t>どんな人になっていたいか</w:t>
            </w:r>
          </w:p>
        </w:tc>
        <w:tc>
          <w:tcPr>
            <w:tcW w:w="4526" w:type="dxa"/>
            <w:shd w:val="clear" w:color="auto" w:fill="auto"/>
          </w:tcPr>
          <w:p w:rsidR="001B574D" w:rsidRPr="003D7611" w:rsidRDefault="001B574D" w:rsidP="00086F3C">
            <w:pPr>
              <w:rPr>
                <w:rFonts w:ascii="ＭＳ ゴシック" w:eastAsia="ＭＳ ゴシック" w:hAnsi="ＭＳ ゴシック"/>
                <w:sz w:val="18"/>
                <w:szCs w:val="18"/>
              </w:rPr>
            </w:pPr>
            <w:r w:rsidRPr="003D7611">
              <w:rPr>
                <w:rFonts w:ascii="ＭＳ ゴシック" w:eastAsia="ＭＳ ゴシック" w:hAnsi="ＭＳ ゴシック" w:hint="eastAsia"/>
                <w:sz w:val="18"/>
                <w:szCs w:val="18"/>
              </w:rPr>
              <w:t>そう思った理由やきっかけ</w:t>
            </w:r>
          </w:p>
        </w:tc>
      </w:tr>
    </w:tbl>
    <w:p w:rsidR="001B574D" w:rsidRPr="003D7611" w:rsidRDefault="001B574D" w:rsidP="001B574D">
      <w:pPr>
        <w:jc w:val="left"/>
        <w:rPr>
          <w:rFonts w:ascii="ＭＳ ゴシック" w:eastAsia="ＭＳ ゴシック" w:hAnsi="ＭＳ ゴシック"/>
          <w:noProof/>
          <w:sz w:val="22"/>
        </w:rPr>
      </w:pPr>
    </w:p>
    <w:p w:rsidR="001B574D" w:rsidRPr="003D7611" w:rsidRDefault="001B574D" w:rsidP="001B574D">
      <w:pPr>
        <w:ind w:left="220" w:hangingChars="100" w:hanging="220"/>
        <w:jc w:val="left"/>
        <w:rPr>
          <w:rFonts w:ascii="ＭＳ ゴシック" w:eastAsia="ＭＳ ゴシック" w:hAnsi="ＭＳ ゴシック"/>
        </w:rPr>
      </w:pPr>
      <w:r w:rsidRPr="003D7611">
        <w:rPr>
          <w:rFonts w:ascii="ＭＳ ゴシック" w:eastAsia="ＭＳ ゴシック" w:hAnsi="ＭＳ ゴシック" w:cs="ＭＳ 明朝" w:hint="eastAsia"/>
          <w:noProof/>
          <w:sz w:val="22"/>
        </w:rPr>
        <w:t>○</w:t>
      </w:r>
      <w:r w:rsidRPr="003D7611">
        <w:rPr>
          <w:rFonts w:ascii="ＭＳ ゴシック" w:eastAsia="ＭＳ ゴシック" w:hAnsi="ＭＳ ゴシック" w:hint="eastAsia"/>
          <w:noProof/>
          <w:sz w:val="22"/>
        </w:rPr>
        <w:t>小・</w:t>
      </w:r>
      <w:r w:rsidRPr="003D7611">
        <w:rPr>
          <w:rFonts w:ascii="ＭＳ ゴシック" w:eastAsia="ＭＳ ゴシック" w:hAnsi="ＭＳ ゴシック" w:hint="eastAsia"/>
        </w:rPr>
        <w:t>中学校９年間のキャリアパスポートを見ながら、自分自身の成長を振り返り、18歳の私に向けて手紙を書こう</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2"/>
      </w:tblGrid>
      <w:tr w:rsidR="00C73C1F" w:rsidRPr="003D7611" w:rsidTr="001D42FC">
        <w:trPr>
          <w:trHeight w:val="1217"/>
        </w:trPr>
        <w:tc>
          <w:tcPr>
            <w:tcW w:w="8952" w:type="dxa"/>
            <w:shd w:val="clear" w:color="auto" w:fill="auto"/>
          </w:tcPr>
          <w:p w:rsidR="00C73C1F" w:rsidRDefault="000B7945" w:rsidP="00B44738">
            <w:pPr>
              <w:rPr>
                <w:rFonts w:ascii="ＭＳ ゴシック" w:eastAsia="ＭＳ ゴシック" w:hAnsi="ＭＳ ゴシック"/>
                <w:sz w:val="18"/>
                <w:szCs w:val="18"/>
              </w:rPr>
            </w:pPr>
            <w:r w:rsidRPr="000B7945">
              <w:rPr>
                <w:rFonts w:ascii="ＭＳ ゴシック" w:eastAsia="ＭＳ ゴシック" w:hAnsi="ＭＳ ゴシック"/>
              </w:rPr>
              <mc:AlternateContent>
                <mc:Choice Requires="wps">
                  <w:drawing>
                    <wp:anchor distT="0" distB="0" distL="114300" distR="114300" simplePos="0" relativeHeight="251675648" behindDoc="0" locked="0" layoutInCell="1" allowOverlap="1" wp14:anchorId="052994C2" wp14:editId="273C9A5D">
                      <wp:simplePos x="0" y="0"/>
                      <wp:positionH relativeFrom="column">
                        <wp:posOffset>483235</wp:posOffset>
                      </wp:positionH>
                      <wp:positionV relativeFrom="paragraph">
                        <wp:posOffset>179705</wp:posOffset>
                      </wp:positionV>
                      <wp:extent cx="5210175" cy="1123950"/>
                      <wp:effectExtent l="285750" t="0" r="28575" b="19050"/>
                      <wp:wrapNone/>
                      <wp:docPr id="40" name="角丸四角形吹き出し 40"/>
                      <wp:cNvGraphicFramePr/>
                      <a:graphic xmlns:a="http://schemas.openxmlformats.org/drawingml/2006/main">
                        <a:graphicData uri="http://schemas.microsoft.com/office/word/2010/wordprocessingShape">
                          <wps:wsp>
                            <wps:cNvSpPr/>
                            <wps:spPr>
                              <a:xfrm>
                                <a:off x="0" y="0"/>
                                <a:ext cx="5210175" cy="1123950"/>
                              </a:xfrm>
                              <a:prstGeom prst="wedgeRoundRectCallout">
                                <a:avLst>
                                  <a:gd name="adj1" fmla="val -55135"/>
                                  <a:gd name="adj2" fmla="val -4559"/>
                                  <a:gd name="adj3" fmla="val 16667"/>
                                </a:avLst>
                              </a:prstGeom>
                              <a:solidFill>
                                <a:srgbClr val="FFFFCC"/>
                              </a:solidFill>
                              <a:ln w="12700" cap="flat" cmpd="sng" algn="ctr">
                                <a:solidFill>
                                  <a:sysClr val="windowText" lastClr="000000"/>
                                </a:solidFill>
                                <a:prstDash val="solid"/>
                                <a:miter lim="800000"/>
                              </a:ln>
                              <a:effectLst/>
                            </wps:spPr>
                            <wps:txbx>
                              <w:txbxContent>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・今の</w:t>
                                  </w:r>
                                  <w:r w:rsidRPr="000B7945">
                                    <w:rPr>
                                      <w:rFonts w:ascii="ＭＳ ゴシック" w:eastAsia="ＭＳ ゴシック" w:hAnsi="ＭＳ ゴシック"/>
                                      <w:sz w:val="18"/>
                                      <w:szCs w:val="18"/>
                                    </w:rPr>
                                    <w:t>自分を見つめ、</w:t>
                                  </w:r>
                                  <w:r w:rsidRPr="000B7945">
                                    <w:rPr>
                                      <w:rFonts w:ascii="ＭＳ ゴシック" w:eastAsia="ＭＳ ゴシック" w:hAnsi="ＭＳ ゴシック" w:hint="eastAsia"/>
                                      <w:sz w:val="18"/>
                                      <w:szCs w:val="18"/>
                                    </w:rPr>
                                    <w:t>９</w:t>
                                  </w:r>
                                  <w:r w:rsidRPr="000B7945">
                                    <w:rPr>
                                      <w:rFonts w:ascii="ＭＳ ゴシック" w:eastAsia="ＭＳ ゴシック" w:hAnsi="ＭＳ ゴシック"/>
                                      <w:sz w:val="18"/>
                                      <w:szCs w:val="18"/>
                                    </w:rPr>
                                    <w:t>年間での成長を実感し、</w:t>
                                  </w:r>
                                  <w:r w:rsidRPr="000B7945">
                                    <w:rPr>
                                      <w:rFonts w:ascii="ＭＳ ゴシック" w:eastAsia="ＭＳ ゴシック" w:hAnsi="ＭＳ ゴシック" w:hint="eastAsia"/>
                                      <w:sz w:val="18"/>
                                      <w:szCs w:val="18"/>
                                    </w:rPr>
                                    <w:t>自己肯定感を</w:t>
                                  </w:r>
                                  <w:r w:rsidRPr="000B7945">
                                    <w:rPr>
                                      <w:rFonts w:ascii="ＭＳ ゴシック" w:eastAsia="ＭＳ ゴシック" w:hAnsi="ＭＳ ゴシック"/>
                                      <w:sz w:val="18"/>
                                      <w:szCs w:val="18"/>
                                    </w:rPr>
                                    <w:t>高めて、</w:t>
                                  </w:r>
                                  <w:r w:rsidRPr="000B7945">
                                    <w:rPr>
                                      <w:rFonts w:ascii="ＭＳ ゴシック" w:eastAsia="ＭＳ ゴシック" w:hAnsi="ＭＳ ゴシック" w:hint="eastAsia"/>
                                      <w:sz w:val="18"/>
                                      <w:szCs w:val="18"/>
                                    </w:rPr>
                                    <w:t>将来の</w:t>
                                  </w:r>
                                  <w:r w:rsidRPr="000B7945">
                                    <w:rPr>
                                      <w:rFonts w:ascii="ＭＳ ゴシック" w:eastAsia="ＭＳ ゴシック" w:hAnsi="ＭＳ ゴシック"/>
                                      <w:sz w:val="18"/>
                                      <w:szCs w:val="18"/>
                                    </w:rPr>
                                    <w:t>自分を</w:t>
                                  </w:r>
                                  <w:r w:rsidRPr="000B7945">
                                    <w:rPr>
                                      <w:rFonts w:ascii="ＭＳ ゴシック" w:eastAsia="ＭＳ ゴシック" w:hAnsi="ＭＳ ゴシック" w:hint="eastAsia"/>
                                      <w:sz w:val="18"/>
                                      <w:szCs w:val="18"/>
                                    </w:rPr>
                                    <w:t>イメージする</w:t>
                                  </w:r>
                                  <w:r w:rsidRPr="000B7945">
                                    <w:rPr>
                                      <w:rFonts w:ascii="ＭＳ ゴシック" w:eastAsia="ＭＳ ゴシック" w:hAnsi="ＭＳ ゴシック"/>
                                      <w:sz w:val="18"/>
                                      <w:szCs w:val="18"/>
                                    </w:rPr>
                                    <w:t>ことで、</w:t>
                                  </w:r>
                                  <w:r w:rsidRPr="000B7945">
                                    <w:rPr>
                                      <w:rFonts w:ascii="ＭＳ ゴシック" w:eastAsia="ＭＳ ゴシック" w:hAnsi="ＭＳ ゴシック" w:hint="eastAsia"/>
                                      <w:sz w:val="18"/>
                                      <w:szCs w:val="18"/>
                                    </w:rPr>
                                    <w:t>前向きに</w:t>
                                  </w:r>
                                  <w:r w:rsidRPr="000B7945">
                                    <w:rPr>
                                      <w:rFonts w:ascii="ＭＳ ゴシック" w:eastAsia="ＭＳ ゴシック" w:hAnsi="ＭＳ ゴシック"/>
                                      <w:sz w:val="18"/>
                                      <w:szCs w:val="18"/>
                                    </w:rPr>
                                    <w:t>取り組む</w:t>
                                  </w:r>
                                  <w:r w:rsidRPr="000B7945">
                                    <w:rPr>
                                      <w:rFonts w:ascii="ＭＳ ゴシック" w:eastAsia="ＭＳ ゴシック" w:hAnsi="ＭＳ ゴシック" w:hint="eastAsia"/>
                                      <w:sz w:val="18"/>
                                      <w:szCs w:val="18"/>
                                    </w:rPr>
                                    <w:t>ことができるようにします。</w:t>
                                  </w:r>
                                </w:p>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・将来の</w:t>
                                  </w:r>
                                  <w:r w:rsidRPr="000B7945">
                                    <w:rPr>
                                      <w:rFonts w:ascii="ＭＳ ゴシック" w:eastAsia="ＭＳ ゴシック" w:hAnsi="ＭＳ ゴシック"/>
                                      <w:sz w:val="18"/>
                                      <w:szCs w:val="18"/>
                                    </w:rPr>
                                    <w:t>自分の姿を具体的にイメージさせて、</w:t>
                                  </w:r>
                                  <w:r w:rsidRPr="000B7945">
                                    <w:rPr>
                                      <w:rFonts w:ascii="ＭＳ ゴシック" w:eastAsia="ＭＳ ゴシック" w:hAnsi="ＭＳ ゴシック" w:hint="eastAsia"/>
                                      <w:sz w:val="18"/>
                                      <w:szCs w:val="18"/>
                                    </w:rPr>
                                    <w:t>大切に</w:t>
                                  </w:r>
                                  <w:r w:rsidRPr="000B7945">
                                    <w:rPr>
                                      <w:rFonts w:ascii="ＭＳ ゴシック" w:eastAsia="ＭＳ ゴシック" w:hAnsi="ＭＳ ゴシック"/>
                                      <w:sz w:val="18"/>
                                      <w:szCs w:val="18"/>
                                    </w:rPr>
                                    <w:t>しようと思</w:t>
                                  </w:r>
                                  <w:r w:rsidRPr="000B7945">
                                    <w:rPr>
                                      <w:rFonts w:ascii="ＭＳ ゴシック" w:eastAsia="ＭＳ ゴシック" w:hAnsi="ＭＳ ゴシック" w:hint="eastAsia"/>
                                      <w:sz w:val="18"/>
                                      <w:szCs w:val="18"/>
                                    </w:rPr>
                                    <w:t>うこと</w:t>
                                  </w:r>
                                  <w:r w:rsidRPr="000B7945">
                                    <w:rPr>
                                      <w:rFonts w:ascii="ＭＳ ゴシック" w:eastAsia="ＭＳ ゴシック" w:hAnsi="ＭＳ ゴシック"/>
                                      <w:sz w:val="18"/>
                                      <w:szCs w:val="18"/>
                                    </w:rPr>
                                    <w:t>等をもと</w:t>
                                  </w:r>
                                  <w:r w:rsidRPr="000B7945">
                                    <w:rPr>
                                      <w:rFonts w:ascii="ＭＳ ゴシック" w:eastAsia="ＭＳ ゴシック" w:hAnsi="ＭＳ ゴシック" w:hint="eastAsia"/>
                                      <w:sz w:val="18"/>
                                      <w:szCs w:val="18"/>
                                    </w:rPr>
                                    <w:t>に自分への温かい応援</w:t>
                                  </w:r>
                                  <w:r w:rsidRPr="000B7945">
                                    <w:rPr>
                                      <w:rFonts w:ascii="ＭＳ ゴシック" w:eastAsia="ＭＳ ゴシック" w:hAnsi="ＭＳ ゴシック"/>
                                      <w:sz w:val="18"/>
                                      <w:szCs w:val="18"/>
                                    </w:rPr>
                                    <w:t>メッセージを記入</w:t>
                                  </w:r>
                                  <w:r w:rsidRPr="000B7945">
                                    <w:rPr>
                                      <w:rFonts w:ascii="ＭＳ ゴシック" w:eastAsia="ＭＳ ゴシック" w:hAnsi="ＭＳ ゴシック" w:hint="eastAsia"/>
                                      <w:sz w:val="18"/>
                                      <w:szCs w:val="18"/>
                                    </w:rPr>
                                    <w:t>することができるように支援</w:t>
                                  </w:r>
                                  <w:r w:rsidRPr="000B7945">
                                    <w:rPr>
                                      <w:rFonts w:ascii="ＭＳ ゴシック" w:eastAsia="ＭＳ ゴシック" w:hAnsi="ＭＳ ゴシック"/>
                                      <w:sz w:val="18"/>
                                      <w:szCs w:val="18"/>
                                    </w:rPr>
                                    <w:t>します。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2994C2" id="角丸四角形吹き出し 40" o:spid="_x0000_s1034" type="#_x0000_t62" style="position:absolute;left:0;text-align:left;margin-left:38.05pt;margin-top:14.15pt;width:410.25pt;height:8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" adj="-1109,9815" fillcolor="#ffc" strokecolor="windowText" strokeweight="1pt">
                      <v:textbox>
                        <w:txbxContent>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・今の</w:t>
                            </w:r>
                            <w:r w:rsidRPr="000B7945">
                              <w:rPr>
                                <w:rFonts w:ascii="ＭＳ ゴシック" w:eastAsia="ＭＳ ゴシック" w:hAnsi="ＭＳ ゴシック"/>
                                <w:sz w:val="18"/>
                                <w:szCs w:val="18"/>
                              </w:rPr>
                              <w:t>自分を見つめ、</w:t>
                            </w:r>
                            <w:r w:rsidRPr="000B7945">
                              <w:rPr>
                                <w:rFonts w:ascii="ＭＳ ゴシック" w:eastAsia="ＭＳ ゴシック" w:hAnsi="ＭＳ ゴシック" w:hint="eastAsia"/>
                                <w:sz w:val="18"/>
                                <w:szCs w:val="18"/>
                              </w:rPr>
                              <w:t>９</w:t>
                            </w:r>
                            <w:r w:rsidRPr="000B7945">
                              <w:rPr>
                                <w:rFonts w:ascii="ＭＳ ゴシック" w:eastAsia="ＭＳ ゴシック" w:hAnsi="ＭＳ ゴシック"/>
                                <w:sz w:val="18"/>
                                <w:szCs w:val="18"/>
                              </w:rPr>
                              <w:t>年間での成長を実感し、</w:t>
                            </w:r>
                            <w:r w:rsidRPr="000B7945">
                              <w:rPr>
                                <w:rFonts w:ascii="ＭＳ ゴシック" w:eastAsia="ＭＳ ゴシック" w:hAnsi="ＭＳ ゴシック" w:hint="eastAsia"/>
                                <w:sz w:val="18"/>
                                <w:szCs w:val="18"/>
                              </w:rPr>
                              <w:t>自己肯定感を</w:t>
                            </w:r>
                            <w:r w:rsidRPr="000B7945">
                              <w:rPr>
                                <w:rFonts w:ascii="ＭＳ ゴシック" w:eastAsia="ＭＳ ゴシック" w:hAnsi="ＭＳ ゴシック"/>
                                <w:sz w:val="18"/>
                                <w:szCs w:val="18"/>
                              </w:rPr>
                              <w:t>高めて、</w:t>
                            </w:r>
                            <w:r w:rsidRPr="000B7945">
                              <w:rPr>
                                <w:rFonts w:ascii="ＭＳ ゴシック" w:eastAsia="ＭＳ ゴシック" w:hAnsi="ＭＳ ゴシック" w:hint="eastAsia"/>
                                <w:sz w:val="18"/>
                                <w:szCs w:val="18"/>
                              </w:rPr>
                              <w:t>将来の</w:t>
                            </w:r>
                            <w:r w:rsidRPr="000B7945">
                              <w:rPr>
                                <w:rFonts w:ascii="ＭＳ ゴシック" w:eastAsia="ＭＳ ゴシック" w:hAnsi="ＭＳ ゴシック"/>
                                <w:sz w:val="18"/>
                                <w:szCs w:val="18"/>
                              </w:rPr>
                              <w:t>自分を</w:t>
                            </w:r>
                            <w:r w:rsidRPr="000B7945">
                              <w:rPr>
                                <w:rFonts w:ascii="ＭＳ ゴシック" w:eastAsia="ＭＳ ゴシック" w:hAnsi="ＭＳ ゴシック" w:hint="eastAsia"/>
                                <w:sz w:val="18"/>
                                <w:szCs w:val="18"/>
                              </w:rPr>
                              <w:t>イメージする</w:t>
                            </w:r>
                            <w:r w:rsidRPr="000B7945">
                              <w:rPr>
                                <w:rFonts w:ascii="ＭＳ ゴシック" w:eastAsia="ＭＳ ゴシック" w:hAnsi="ＭＳ ゴシック"/>
                                <w:sz w:val="18"/>
                                <w:szCs w:val="18"/>
                              </w:rPr>
                              <w:t>ことで、</w:t>
                            </w:r>
                            <w:r w:rsidRPr="000B7945">
                              <w:rPr>
                                <w:rFonts w:ascii="ＭＳ ゴシック" w:eastAsia="ＭＳ ゴシック" w:hAnsi="ＭＳ ゴシック" w:hint="eastAsia"/>
                                <w:sz w:val="18"/>
                                <w:szCs w:val="18"/>
                              </w:rPr>
                              <w:t>前向きに</w:t>
                            </w:r>
                            <w:r w:rsidRPr="000B7945">
                              <w:rPr>
                                <w:rFonts w:ascii="ＭＳ ゴシック" w:eastAsia="ＭＳ ゴシック" w:hAnsi="ＭＳ ゴシック"/>
                                <w:sz w:val="18"/>
                                <w:szCs w:val="18"/>
                              </w:rPr>
                              <w:t>取り組む</w:t>
                            </w:r>
                            <w:r w:rsidRPr="000B7945">
                              <w:rPr>
                                <w:rFonts w:ascii="ＭＳ ゴシック" w:eastAsia="ＭＳ ゴシック" w:hAnsi="ＭＳ ゴシック" w:hint="eastAsia"/>
                                <w:sz w:val="18"/>
                                <w:szCs w:val="18"/>
                              </w:rPr>
                              <w:t>ことができるようにします。</w:t>
                            </w:r>
                          </w:p>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・将来の</w:t>
                            </w:r>
                            <w:r w:rsidRPr="000B7945">
                              <w:rPr>
                                <w:rFonts w:ascii="ＭＳ ゴシック" w:eastAsia="ＭＳ ゴシック" w:hAnsi="ＭＳ ゴシック"/>
                                <w:sz w:val="18"/>
                                <w:szCs w:val="18"/>
                              </w:rPr>
                              <w:t>自分の姿を具体的にイメージさせて、</w:t>
                            </w:r>
                            <w:r w:rsidRPr="000B7945">
                              <w:rPr>
                                <w:rFonts w:ascii="ＭＳ ゴシック" w:eastAsia="ＭＳ ゴシック" w:hAnsi="ＭＳ ゴシック" w:hint="eastAsia"/>
                                <w:sz w:val="18"/>
                                <w:szCs w:val="18"/>
                              </w:rPr>
                              <w:t>大切に</w:t>
                            </w:r>
                            <w:r w:rsidRPr="000B7945">
                              <w:rPr>
                                <w:rFonts w:ascii="ＭＳ ゴシック" w:eastAsia="ＭＳ ゴシック" w:hAnsi="ＭＳ ゴシック"/>
                                <w:sz w:val="18"/>
                                <w:szCs w:val="18"/>
                              </w:rPr>
                              <w:t>しようと思</w:t>
                            </w:r>
                            <w:r w:rsidRPr="000B7945">
                              <w:rPr>
                                <w:rFonts w:ascii="ＭＳ ゴシック" w:eastAsia="ＭＳ ゴシック" w:hAnsi="ＭＳ ゴシック" w:hint="eastAsia"/>
                                <w:sz w:val="18"/>
                                <w:szCs w:val="18"/>
                              </w:rPr>
                              <w:t>うこと</w:t>
                            </w:r>
                            <w:r w:rsidRPr="000B7945">
                              <w:rPr>
                                <w:rFonts w:ascii="ＭＳ ゴシック" w:eastAsia="ＭＳ ゴシック" w:hAnsi="ＭＳ ゴシック"/>
                                <w:sz w:val="18"/>
                                <w:szCs w:val="18"/>
                              </w:rPr>
                              <w:t>等をもと</w:t>
                            </w:r>
                            <w:r w:rsidRPr="000B7945">
                              <w:rPr>
                                <w:rFonts w:ascii="ＭＳ ゴシック" w:eastAsia="ＭＳ ゴシック" w:hAnsi="ＭＳ ゴシック" w:hint="eastAsia"/>
                                <w:sz w:val="18"/>
                                <w:szCs w:val="18"/>
                              </w:rPr>
                              <w:t>に自分への温かい応援</w:t>
                            </w:r>
                            <w:r w:rsidRPr="000B7945">
                              <w:rPr>
                                <w:rFonts w:ascii="ＭＳ ゴシック" w:eastAsia="ＭＳ ゴシック" w:hAnsi="ＭＳ ゴシック"/>
                                <w:sz w:val="18"/>
                                <w:szCs w:val="18"/>
                              </w:rPr>
                              <w:t>メッセージを記入</w:t>
                            </w:r>
                            <w:r w:rsidRPr="000B7945">
                              <w:rPr>
                                <w:rFonts w:ascii="ＭＳ ゴシック" w:eastAsia="ＭＳ ゴシック" w:hAnsi="ＭＳ ゴシック" w:hint="eastAsia"/>
                                <w:sz w:val="18"/>
                                <w:szCs w:val="18"/>
                              </w:rPr>
                              <w:t>することができるように支援</w:t>
                            </w:r>
                            <w:r w:rsidRPr="000B7945">
                              <w:rPr>
                                <w:rFonts w:ascii="ＭＳ ゴシック" w:eastAsia="ＭＳ ゴシック" w:hAnsi="ＭＳ ゴシック"/>
                                <w:sz w:val="18"/>
                                <w:szCs w:val="18"/>
                              </w:rPr>
                              <w:t>します。</w:t>
                            </w:r>
                          </w:p>
                        </w:txbxContent>
                      </v:textbox>
                    </v:shape>
                  </w:pict>
                </mc:Fallback>
              </mc:AlternateContent>
            </w:r>
          </w:p>
          <w:p w:rsidR="00C73C1F" w:rsidRDefault="00C73C1F" w:rsidP="00B44738">
            <w:pPr>
              <w:rPr>
                <w:rFonts w:ascii="ＭＳ ゴシック" w:eastAsia="ＭＳ ゴシック" w:hAnsi="ＭＳ ゴシック"/>
                <w:sz w:val="18"/>
                <w:szCs w:val="18"/>
              </w:rPr>
            </w:pPr>
          </w:p>
          <w:p w:rsidR="00C73C1F" w:rsidRDefault="00C73C1F" w:rsidP="00B44738">
            <w:pPr>
              <w:rPr>
                <w:rFonts w:ascii="ＭＳ ゴシック" w:eastAsia="ＭＳ ゴシック" w:hAnsi="ＭＳ ゴシック"/>
                <w:sz w:val="18"/>
                <w:szCs w:val="18"/>
              </w:rPr>
            </w:pPr>
          </w:p>
          <w:p w:rsidR="00C73C1F" w:rsidRDefault="00C73C1F" w:rsidP="00B44738">
            <w:pPr>
              <w:rPr>
                <w:rFonts w:ascii="ＭＳ ゴシック" w:eastAsia="ＭＳ ゴシック" w:hAnsi="ＭＳ ゴシック"/>
                <w:sz w:val="18"/>
                <w:szCs w:val="18"/>
              </w:rPr>
            </w:pPr>
          </w:p>
          <w:p w:rsidR="00C73C1F" w:rsidRDefault="00C73C1F" w:rsidP="00B44738">
            <w:pPr>
              <w:rPr>
                <w:rFonts w:ascii="ＭＳ ゴシック" w:eastAsia="ＭＳ ゴシック" w:hAnsi="ＭＳ ゴシック"/>
                <w:sz w:val="18"/>
                <w:szCs w:val="18"/>
              </w:rPr>
            </w:pPr>
          </w:p>
          <w:p w:rsidR="00C73C1F" w:rsidRPr="003D7611" w:rsidRDefault="00C73C1F" w:rsidP="00B44738">
            <w:pPr>
              <w:rPr>
                <w:rFonts w:ascii="ＭＳ ゴシック" w:eastAsia="ＭＳ ゴシック" w:hAnsi="ＭＳ ゴシック"/>
                <w:sz w:val="18"/>
                <w:szCs w:val="18"/>
              </w:rPr>
            </w:pPr>
          </w:p>
        </w:tc>
      </w:tr>
    </w:tbl>
    <w:p w:rsidR="001B574D" w:rsidRPr="003D7611" w:rsidRDefault="001B574D" w:rsidP="001B574D">
      <w:pPr>
        <w:ind w:left="210" w:hangingChars="100" w:hanging="210"/>
        <w:jc w:val="left"/>
        <w:rPr>
          <w:rFonts w:ascii="ＭＳ ゴシック" w:eastAsia="ＭＳ ゴシック" w:hAnsi="ＭＳ ゴシック"/>
        </w:rPr>
      </w:pP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4"/>
        <w:gridCol w:w="4536"/>
      </w:tblGrid>
      <w:tr w:rsidR="001B574D" w:rsidRPr="003D7611" w:rsidTr="001B574D">
        <w:trPr>
          <w:trHeight w:val="1019"/>
        </w:trPr>
        <w:tc>
          <w:tcPr>
            <w:tcW w:w="4394" w:type="dxa"/>
            <w:shd w:val="clear" w:color="auto" w:fill="auto"/>
          </w:tcPr>
          <w:p w:rsidR="001B574D" w:rsidRPr="003D7611" w:rsidRDefault="000B7945" w:rsidP="00086F3C">
            <w:pPr>
              <w:rPr>
                <w:rFonts w:ascii="ＭＳ ゴシック" w:eastAsia="ＭＳ ゴシック" w:hAnsi="ＭＳ ゴシック"/>
                <w:szCs w:val="21"/>
              </w:rPr>
            </w:pPr>
            <w:r w:rsidRPr="000B7945">
              <w:rPr>
                <w:rFonts w:ascii="ＭＳ ゴシック" w:eastAsia="ＭＳ ゴシック" w:hAnsi="ＭＳ ゴシック"/>
              </w:rPr>
              <mc:AlternateContent>
                <mc:Choice Requires="wps">
                  <w:drawing>
                    <wp:anchor distT="0" distB="0" distL="114300" distR="114300" simplePos="0" relativeHeight="251676672" behindDoc="0" locked="0" layoutInCell="1" allowOverlap="1" wp14:anchorId="5D7E9781" wp14:editId="5C8729C5">
                      <wp:simplePos x="0" y="0"/>
                      <wp:positionH relativeFrom="column">
                        <wp:posOffset>398145</wp:posOffset>
                      </wp:positionH>
                      <wp:positionV relativeFrom="paragraph">
                        <wp:posOffset>395605</wp:posOffset>
                      </wp:positionV>
                      <wp:extent cx="5286375" cy="914400"/>
                      <wp:effectExtent l="0" t="190500" r="28575" b="19050"/>
                      <wp:wrapNone/>
                      <wp:docPr id="41" name="角丸四角形吹き出し 41"/>
                      <wp:cNvGraphicFramePr/>
                      <a:graphic xmlns:a="http://schemas.openxmlformats.org/drawingml/2006/main">
                        <a:graphicData uri="http://schemas.microsoft.com/office/word/2010/wordprocessingShape">
                          <wps:wsp>
                            <wps:cNvSpPr/>
                            <wps:spPr>
                              <a:xfrm>
                                <a:off x="0" y="0"/>
                                <a:ext cx="5286375" cy="914400"/>
                              </a:xfrm>
                              <a:prstGeom prst="wedgeRoundRectCallout">
                                <a:avLst>
                                  <a:gd name="adj1" fmla="val -36065"/>
                                  <a:gd name="adj2" fmla="val -69460"/>
                                  <a:gd name="adj3" fmla="val 16667"/>
                                </a:avLst>
                              </a:prstGeom>
                              <a:solidFill>
                                <a:srgbClr val="FFFFCC"/>
                              </a:solidFill>
                              <a:ln w="12700" cap="flat" cmpd="sng" algn="ctr">
                                <a:solidFill>
                                  <a:sysClr val="windowText" lastClr="000000"/>
                                </a:solidFill>
                                <a:prstDash val="solid"/>
                                <a:miter lim="800000"/>
                              </a:ln>
                              <a:effectLst/>
                            </wps:spPr>
                            <wps:txbx>
                              <w:txbxContent>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１年間、生徒の成長を身近で見取ってきた大人の一人として、今後、新たな進路先における更なる成長を心から期待して記入しましょう。夢や目標に</w:t>
                                  </w:r>
                                  <w:r w:rsidRPr="000B7945">
                                    <w:rPr>
                                      <w:rFonts w:ascii="ＭＳ ゴシック" w:eastAsia="ＭＳ ゴシック" w:hAnsi="ＭＳ ゴシック"/>
                                      <w:sz w:val="18"/>
                                      <w:szCs w:val="18"/>
                                    </w:rPr>
                                    <w:t>向かっていけるような視点で励まし</w:t>
                                  </w:r>
                                  <w:r w:rsidRPr="000B7945">
                                    <w:rPr>
                                      <w:rFonts w:ascii="ＭＳ ゴシック" w:eastAsia="ＭＳ ゴシック" w:hAnsi="ＭＳ ゴシック" w:hint="eastAsia"/>
                                      <w:sz w:val="18"/>
                                      <w:szCs w:val="18"/>
                                    </w:rPr>
                                    <w:t>の</w:t>
                                  </w:r>
                                  <w:r w:rsidRPr="000B7945">
                                    <w:rPr>
                                      <w:rFonts w:ascii="ＭＳ ゴシック" w:eastAsia="ＭＳ ゴシック" w:hAnsi="ＭＳ ゴシック"/>
                                      <w:sz w:val="18"/>
                                      <w:szCs w:val="18"/>
                                    </w:rPr>
                                    <w:t>言葉を</w:t>
                                  </w:r>
                                  <w:r w:rsidRPr="000B7945">
                                    <w:rPr>
                                      <w:rFonts w:ascii="ＭＳ ゴシック" w:eastAsia="ＭＳ ゴシック" w:hAnsi="ＭＳ ゴシック" w:hint="eastAsia"/>
                                      <w:sz w:val="18"/>
                                      <w:szCs w:val="18"/>
                                    </w:rPr>
                                    <w:t>伝えます</w:t>
                                  </w:r>
                                  <w:r w:rsidRPr="000B7945">
                                    <w:rPr>
                                      <w:rFonts w:ascii="ＭＳ ゴシック" w:eastAsia="ＭＳ ゴシック" w:hAnsi="ＭＳ ゴシック"/>
                                      <w:sz w:val="18"/>
                                      <w:szCs w:val="18"/>
                                    </w:rPr>
                                    <w:t>。</w:t>
                                  </w:r>
                                  <w:r w:rsidRPr="000B7945">
                                    <w:rPr>
                                      <w:rFonts w:ascii="ＭＳ ゴシック" w:eastAsia="ＭＳ ゴシック" w:hAnsi="ＭＳ ゴシック" w:hint="eastAsia"/>
                                      <w:sz w:val="18"/>
                                      <w:szCs w:val="18"/>
                                    </w:rPr>
                                    <w:t>短いメッセージでもかまいません。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7E9781" id="角丸四角形吹き出し 41" o:spid="_x0000_s1035" type="#_x0000_t62" style="position:absolute;left:0;text-align:left;margin-left:31.35pt;margin-top:31.15pt;width:416.25pt;height:1in;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" adj="3010,-4203" fillcolor="#ffc" strokecolor="windowText" strokeweight="1pt">
                      <v:textbox>
                        <w:txbxContent>
                          <w:p w:rsidR="000B7945" w:rsidRPr="000B7945" w:rsidRDefault="000B7945" w:rsidP="000B7945">
                            <w:pPr>
                              <w:jc w:val="left"/>
                              <w:rPr>
                                <w:rFonts w:ascii="ＭＳ ゴシック" w:eastAsia="ＭＳ ゴシック" w:hAnsi="ＭＳ ゴシック"/>
                                <w:sz w:val="18"/>
                                <w:szCs w:val="18"/>
                              </w:rPr>
                            </w:pPr>
                            <w:r w:rsidRPr="000B7945">
                              <w:rPr>
                                <w:rFonts w:ascii="ＭＳ ゴシック" w:eastAsia="ＭＳ ゴシック" w:hAnsi="ＭＳ ゴシック" w:hint="eastAsia"/>
                                <w:sz w:val="18"/>
                                <w:szCs w:val="18"/>
                              </w:rPr>
                              <w:t>１年間、生徒の成長を身近で見取ってきた大人の一人として、今後、新たな進路先における更なる成長を心から期待して記入しましょう。夢や目標に</w:t>
                            </w:r>
                            <w:r w:rsidRPr="000B7945">
                              <w:rPr>
                                <w:rFonts w:ascii="ＭＳ ゴシック" w:eastAsia="ＭＳ ゴシック" w:hAnsi="ＭＳ ゴシック"/>
                                <w:sz w:val="18"/>
                                <w:szCs w:val="18"/>
                              </w:rPr>
                              <w:t>向かっていけるような視点で励まし</w:t>
                            </w:r>
                            <w:r w:rsidRPr="000B7945">
                              <w:rPr>
                                <w:rFonts w:ascii="ＭＳ ゴシック" w:eastAsia="ＭＳ ゴシック" w:hAnsi="ＭＳ ゴシック" w:hint="eastAsia"/>
                                <w:sz w:val="18"/>
                                <w:szCs w:val="18"/>
                              </w:rPr>
                              <w:t>の</w:t>
                            </w:r>
                            <w:r w:rsidRPr="000B7945">
                              <w:rPr>
                                <w:rFonts w:ascii="ＭＳ ゴシック" w:eastAsia="ＭＳ ゴシック" w:hAnsi="ＭＳ ゴシック"/>
                                <w:sz w:val="18"/>
                                <w:szCs w:val="18"/>
                              </w:rPr>
                              <w:t>言葉を</w:t>
                            </w:r>
                            <w:r w:rsidRPr="000B7945">
                              <w:rPr>
                                <w:rFonts w:ascii="ＭＳ ゴシック" w:eastAsia="ＭＳ ゴシック" w:hAnsi="ＭＳ ゴシック" w:hint="eastAsia"/>
                                <w:sz w:val="18"/>
                                <w:szCs w:val="18"/>
                              </w:rPr>
                              <w:t>伝えます</w:t>
                            </w:r>
                            <w:r w:rsidRPr="000B7945">
                              <w:rPr>
                                <w:rFonts w:ascii="ＭＳ ゴシック" w:eastAsia="ＭＳ ゴシック" w:hAnsi="ＭＳ ゴシック"/>
                                <w:sz w:val="18"/>
                                <w:szCs w:val="18"/>
                              </w:rPr>
                              <w:t>。</w:t>
                            </w:r>
                            <w:r w:rsidRPr="000B7945">
                              <w:rPr>
                                <w:rFonts w:ascii="ＭＳ ゴシック" w:eastAsia="ＭＳ ゴシック" w:hAnsi="ＭＳ ゴシック" w:hint="eastAsia"/>
                                <w:sz w:val="18"/>
                                <w:szCs w:val="18"/>
                              </w:rPr>
                              <w:t>短いメッセージでもかまいません。</w:t>
                            </w:r>
                          </w:p>
                        </w:txbxContent>
                      </v:textbox>
                    </v:shape>
                  </w:pict>
                </mc:Fallback>
              </mc:AlternateContent>
            </w:r>
            <w:r w:rsidR="001B574D" w:rsidRPr="003D7611">
              <w:rPr>
                <w:rFonts w:ascii="ＭＳ ゴシック" w:eastAsia="ＭＳ ゴシック" w:hAnsi="ＭＳ ゴシック" w:hint="eastAsia"/>
                <w:szCs w:val="21"/>
              </w:rPr>
              <w:t>先生からのメッセージ</w:t>
            </w:r>
          </w:p>
        </w:tc>
        <w:tc>
          <w:tcPr>
            <w:tcW w:w="4536" w:type="dxa"/>
            <w:shd w:val="clear" w:color="auto" w:fill="auto"/>
          </w:tcPr>
          <w:p w:rsidR="001B574D" w:rsidRPr="003D7611" w:rsidRDefault="001B574D" w:rsidP="00086F3C">
            <w:pPr>
              <w:rPr>
                <w:rFonts w:ascii="ＭＳ ゴシック" w:eastAsia="ＭＳ ゴシック" w:hAnsi="ＭＳ ゴシック"/>
                <w:szCs w:val="21"/>
              </w:rPr>
            </w:pPr>
            <w:r w:rsidRPr="003D7611">
              <w:rPr>
                <w:rFonts w:ascii="ＭＳ ゴシック" w:eastAsia="ＭＳ ゴシック" w:hAnsi="ＭＳ ゴシック" w:hint="eastAsia"/>
                <w:szCs w:val="21"/>
              </w:rPr>
              <w:t>保護者などからのメッセージ</w:t>
            </w:r>
          </w:p>
        </w:tc>
      </w:tr>
      <w:tr w:rsidR="001B574D" w:rsidRPr="003D7611" w:rsidTr="00C73C1F">
        <w:trPr>
          <w:trHeight w:val="1207"/>
        </w:trPr>
        <w:tc>
          <w:tcPr>
            <w:tcW w:w="8930" w:type="dxa"/>
            <w:gridSpan w:val="2"/>
            <w:shd w:val="clear" w:color="auto" w:fill="auto"/>
          </w:tcPr>
          <w:p w:rsidR="001B574D" w:rsidRPr="003D7611" w:rsidRDefault="001B574D" w:rsidP="00086F3C">
            <w:pPr>
              <w:rPr>
                <w:rFonts w:ascii="ＭＳ ゴシック" w:eastAsia="ＭＳ ゴシック" w:hAnsi="ＭＳ ゴシック"/>
                <w:szCs w:val="21"/>
              </w:rPr>
            </w:pPr>
            <w:r w:rsidRPr="003D7611">
              <w:rPr>
                <w:rFonts w:ascii="ＭＳ ゴシック" w:eastAsia="ＭＳ ゴシック" w:hAnsi="ＭＳ ゴシック" w:hint="eastAsia"/>
                <w:szCs w:val="21"/>
              </w:rPr>
              <w:t>メッセージを読んで気付いたこと、考えたこと</w:t>
            </w:r>
          </w:p>
        </w:tc>
      </w:tr>
    </w:tbl>
    <w:p w:rsidR="00B25788" w:rsidRPr="001B574D" w:rsidRDefault="00B25788"/>
    <w:sectPr w:rsidR="00B25788" w:rsidRPr="001B574D" w:rsidSect="001B574D">
      <w:headerReference w:type="default" r:id="rId7"/>
      <w:pgSz w:w="11906" w:h="16838" w:code="9"/>
      <w:pgMar w:top="1418"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0282" w:rsidRDefault="007D10B6">
      <w:r>
        <w:separator/>
      </w:r>
    </w:p>
  </w:endnote>
  <w:endnote w:type="continuationSeparator" w:id="0">
    <w:p w:rsidR="00900282" w:rsidRDefault="007D1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0282" w:rsidRDefault="007D10B6">
      <w:r>
        <w:separator/>
      </w:r>
    </w:p>
  </w:footnote>
  <w:footnote w:type="continuationSeparator" w:id="0">
    <w:p w:rsidR="00900282" w:rsidRDefault="007D10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57E9" w:rsidRDefault="00AD695C" w:rsidP="0028058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E1687C"/>
    <w:multiLevelType w:val="hybridMultilevel"/>
    <w:tmpl w:val="D7E060A4"/>
    <w:lvl w:ilvl="0" w:tplc="CC928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574D"/>
    <w:rsid w:val="000B7945"/>
    <w:rsid w:val="001B574D"/>
    <w:rsid w:val="007D10B6"/>
    <w:rsid w:val="00900282"/>
    <w:rsid w:val="009A2C97"/>
    <w:rsid w:val="00B25788"/>
    <w:rsid w:val="00C73C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07CF52E-2860-44AC-9A6B-E87AE122D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574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574D"/>
    <w:pPr>
      <w:ind w:leftChars="400" w:left="840"/>
    </w:pPr>
  </w:style>
  <w:style w:type="table" w:styleId="a4">
    <w:name w:val="Table Grid"/>
    <w:basedOn w:val="a1"/>
    <w:uiPriority w:val="39"/>
    <w:rsid w:val="001B57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B574D"/>
    <w:pPr>
      <w:tabs>
        <w:tab w:val="center" w:pos="4252"/>
        <w:tab w:val="right" w:pos="8504"/>
      </w:tabs>
      <w:snapToGrid w:val="0"/>
    </w:pPr>
  </w:style>
  <w:style w:type="character" w:customStyle="1" w:styleId="a6">
    <w:name w:val="ヘッダー (文字)"/>
    <w:basedOn w:val="a0"/>
    <w:link w:val="a5"/>
    <w:uiPriority w:val="99"/>
    <w:rsid w:val="001B574D"/>
  </w:style>
  <w:style w:type="paragraph" w:styleId="a7">
    <w:name w:val="Balloon Text"/>
    <w:basedOn w:val="a"/>
    <w:link w:val="a8"/>
    <w:uiPriority w:val="99"/>
    <w:semiHidden/>
    <w:unhideWhenUsed/>
    <w:rsid w:val="000B794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B794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165</Words>
  <Characters>943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okayamaken</dc:creator>
  <cp:keywords/>
  <dc:description/>
  <cp:lastModifiedBy>okayamaken</cp:lastModifiedBy>
  <cp:revision>4</cp:revision>
  <cp:lastPrinted>2019-07-25T09:02:00Z</cp:lastPrinted>
  <dcterms:created xsi:type="dcterms:W3CDTF">2019-06-05T09:33:00Z</dcterms:created>
  <dcterms:modified xsi:type="dcterms:W3CDTF">2019-07-25T09:12:00Z</dcterms:modified>
</cp:coreProperties>
</file>