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04C" w:rsidRDefault="0031004C" w:rsidP="0074212D">
      <w:pPr>
        <w:overflowPunct w:val="0"/>
        <w:ind w:firstLineChars="100" w:firstLine="241"/>
        <w:textAlignment w:val="baseline"/>
        <w:rPr>
          <w:rFonts w:ascii="Times New Roman" w:eastAsia="ＭＳ 明朝" w:hAnsi="Times New Roman" w:cs="ＭＳ 明朝"/>
          <w:b/>
          <w:color w:val="000000"/>
          <w:kern w:val="0"/>
          <w:sz w:val="24"/>
          <w:szCs w:val="24"/>
        </w:rPr>
      </w:pPr>
    </w:p>
    <w:p w:rsidR="008C0D53" w:rsidRDefault="0047735D" w:rsidP="0074212D">
      <w:pPr>
        <w:overflowPunct w:val="0"/>
        <w:ind w:firstLineChars="100" w:firstLine="241"/>
        <w:textAlignment w:val="baseline"/>
        <w:rPr>
          <w:rFonts w:ascii="Times New Roman" w:eastAsia="ＭＳ 明朝" w:hAnsi="Times New Roman" w:cs="ＭＳ 明朝"/>
          <w:b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/>
          <w:b/>
          <w:noProof/>
          <w:color w:val="000000"/>
          <w:kern w:val="0"/>
          <w:sz w:val="24"/>
          <w:szCs w:val="24"/>
        </w:rPr>
        <w:pict>
          <v:roundrect id="_x0000_s1430" style="position:absolute;left:0;text-align:left;margin-left:7.35pt;margin-top:12.2pt;width:474.6pt;height:118.6pt;z-index:251789312" arcsize="10923f" fillcolor="#4f81bd [3204]">
            <v:shadow on="t" opacity=".5" offset="6pt,6pt"/>
            <v:textbox inset="5.85pt,.7pt,5.85pt,.7pt">
              <w:txbxContent>
                <w:p w:rsidR="006636D5" w:rsidRPr="005A76A3" w:rsidRDefault="006636D5" w:rsidP="00C70089">
                  <w:pPr>
                    <w:rPr>
                      <w:rFonts w:ascii="HGP創英角ｺﾞｼｯｸUB" w:eastAsia="HGP創英角ｺﾞｼｯｸUB" w:hAnsiTheme="majorEastAsia"/>
                      <w:i/>
                      <w:color w:val="FFFFFF" w:themeColor="background1"/>
                      <w:sz w:val="56"/>
                      <w:szCs w:val="56"/>
                    </w:rPr>
                  </w:pPr>
                  <w:r w:rsidRPr="005A76A3">
                    <w:rPr>
                      <w:rFonts w:ascii="HGP創英角ｺﾞｼｯｸUB" w:eastAsia="HGP創英角ｺﾞｼｯｸUB" w:hAnsiTheme="majorEastAsia" w:hint="eastAsia"/>
                      <w:i/>
                      <w:color w:val="FFFFFF" w:themeColor="background1"/>
                      <w:sz w:val="56"/>
                      <w:szCs w:val="56"/>
                    </w:rPr>
                    <w:t>学校防災マニュアル（地震津波災害）</w:t>
                  </w:r>
                </w:p>
                <w:p w:rsidR="006636D5" w:rsidRPr="008C0D53" w:rsidRDefault="006636D5" w:rsidP="008C0D53">
                  <w:pPr>
                    <w:jc w:val="center"/>
                    <w:rPr>
                      <w:rFonts w:ascii="HGP創英角ｺﾞｼｯｸUB" w:eastAsia="HGP創英角ｺﾞｼｯｸUB" w:hAnsiTheme="majorEastAsia"/>
                      <w:i/>
                      <w:color w:val="FFFFFF" w:themeColor="background1"/>
                      <w:sz w:val="72"/>
                      <w:szCs w:val="72"/>
                    </w:rPr>
                  </w:pPr>
                  <w:r>
                    <w:rPr>
                      <w:rFonts w:ascii="HGP創英角ｺﾞｼｯｸUB" w:eastAsia="HGP創英角ｺﾞｼｯｸUB" w:hAnsiTheme="majorEastAsia" w:hint="eastAsia"/>
                      <w:i/>
                      <w:color w:val="FFFFFF" w:themeColor="background1"/>
                      <w:sz w:val="72"/>
                      <w:szCs w:val="72"/>
                    </w:rPr>
                    <w:t>作成例</w:t>
                  </w:r>
                </w:p>
              </w:txbxContent>
            </v:textbox>
          </v:roundrect>
        </w:pict>
      </w:r>
    </w:p>
    <w:p w:rsidR="008C0D53" w:rsidRDefault="008C0D53" w:rsidP="0074212D">
      <w:pPr>
        <w:overflowPunct w:val="0"/>
        <w:ind w:firstLineChars="100" w:firstLine="241"/>
        <w:textAlignment w:val="baseline"/>
        <w:rPr>
          <w:rFonts w:ascii="Times New Roman" w:eastAsia="ＭＳ 明朝" w:hAnsi="Times New Roman" w:cs="ＭＳ 明朝"/>
          <w:b/>
          <w:color w:val="000000"/>
          <w:kern w:val="0"/>
          <w:sz w:val="24"/>
          <w:szCs w:val="24"/>
        </w:rPr>
      </w:pPr>
    </w:p>
    <w:p w:rsidR="008C0D53" w:rsidRDefault="008C0D53" w:rsidP="0074212D">
      <w:pPr>
        <w:overflowPunct w:val="0"/>
        <w:ind w:firstLineChars="100" w:firstLine="241"/>
        <w:textAlignment w:val="baseline"/>
        <w:rPr>
          <w:rFonts w:ascii="Times New Roman" w:eastAsia="ＭＳ 明朝" w:hAnsi="Times New Roman" w:cs="ＭＳ 明朝"/>
          <w:b/>
          <w:color w:val="000000"/>
          <w:kern w:val="0"/>
          <w:sz w:val="24"/>
          <w:szCs w:val="24"/>
        </w:rPr>
      </w:pPr>
    </w:p>
    <w:p w:rsidR="008C0D53" w:rsidRDefault="008C0D53" w:rsidP="0074212D">
      <w:pPr>
        <w:overflowPunct w:val="0"/>
        <w:ind w:firstLineChars="100" w:firstLine="241"/>
        <w:textAlignment w:val="baseline"/>
        <w:rPr>
          <w:rFonts w:ascii="Times New Roman" w:eastAsia="ＭＳ 明朝" w:hAnsi="Times New Roman" w:cs="ＭＳ 明朝"/>
          <w:b/>
          <w:color w:val="000000"/>
          <w:kern w:val="0"/>
          <w:sz w:val="24"/>
          <w:szCs w:val="24"/>
        </w:rPr>
      </w:pPr>
    </w:p>
    <w:p w:rsidR="008C0D53" w:rsidRDefault="008C0D53" w:rsidP="0074212D">
      <w:pPr>
        <w:overflowPunct w:val="0"/>
        <w:ind w:firstLineChars="100" w:firstLine="241"/>
        <w:textAlignment w:val="baseline"/>
        <w:rPr>
          <w:rFonts w:ascii="Times New Roman" w:eastAsia="ＭＳ 明朝" w:hAnsi="Times New Roman" w:cs="ＭＳ 明朝"/>
          <w:b/>
          <w:color w:val="000000"/>
          <w:kern w:val="0"/>
          <w:sz w:val="24"/>
          <w:szCs w:val="24"/>
        </w:rPr>
      </w:pPr>
    </w:p>
    <w:p w:rsidR="008C0D53" w:rsidRDefault="008C0D53" w:rsidP="0074212D">
      <w:pPr>
        <w:overflowPunct w:val="0"/>
        <w:ind w:firstLineChars="100" w:firstLine="241"/>
        <w:textAlignment w:val="baseline"/>
        <w:rPr>
          <w:rFonts w:ascii="Times New Roman" w:eastAsia="ＭＳ 明朝" w:hAnsi="Times New Roman" w:cs="ＭＳ 明朝"/>
          <w:b/>
          <w:color w:val="000000"/>
          <w:kern w:val="0"/>
          <w:sz w:val="24"/>
          <w:szCs w:val="24"/>
        </w:rPr>
      </w:pPr>
    </w:p>
    <w:p w:rsidR="008C0D53" w:rsidRDefault="008C0D53" w:rsidP="0074212D">
      <w:pPr>
        <w:overflowPunct w:val="0"/>
        <w:ind w:firstLineChars="100" w:firstLine="241"/>
        <w:textAlignment w:val="baseline"/>
        <w:rPr>
          <w:rFonts w:ascii="Times New Roman" w:eastAsia="ＭＳ 明朝" w:hAnsi="Times New Roman" w:cs="ＭＳ 明朝"/>
          <w:b/>
          <w:color w:val="000000"/>
          <w:kern w:val="0"/>
          <w:sz w:val="24"/>
          <w:szCs w:val="24"/>
        </w:rPr>
      </w:pPr>
    </w:p>
    <w:p w:rsidR="0074212D" w:rsidRPr="00A80CBA" w:rsidRDefault="0074212D" w:rsidP="0031004C">
      <w:pPr>
        <w:overflowPunct w:val="0"/>
        <w:textAlignment w:val="baseline"/>
        <w:rPr>
          <w:rFonts w:ascii="Times New Roman" w:eastAsia="ＭＳ 明朝" w:hAnsi="Times New Roman" w:cs="ＭＳ 明朝"/>
          <w:b/>
          <w:color w:val="000000"/>
          <w:kern w:val="0"/>
          <w:sz w:val="28"/>
          <w:szCs w:val="28"/>
        </w:rPr>
      </w:pPr>
      <w:r w:rsidRPr="00A80CBA">
        <w:rPr>
          <w:rFonts w:ascii="Times New Roman" w:eastAsia="ＭＳ 明朝" w:hAnsi="Times New Roman" w:cs="ＭＳ 明朝" w:hint="eastAsia"/>
          <w:b/>
          <w:color w:val="000000"/>
          <w:kern w:val="0"/>
          <w:sz w:val="28"/>
          <w:szCs w:val="28"/>
        </w:rPr>
        <w:t>１　実効性のある「学校防災マニュアル」にするために</w:t>
      </w:r>
    </w:p>
    <w:tbl>
      <w:tblPr>
        <w:tblStyle w:val="a7"/>
        <w:tblW w:w="0" w:type="auto"/>
        <w:tblInd w:w="108" w:type="dxa"/>
        <w:tblLook w:val="04A0"/>
      </w:tblPr>
      <w:tblGrid>
        <w:gridCol w:w="9836"/>
      </w:tblGrid>
      <w:tr w:rsidR="0031004C" w:rsidRPr="00A80CBA" w:rsidTr="0031004C">
        <w:tc>
          <w:tcPr>
            <w:tcW w:w="9836" w:type="dxa"/>
          </w:tcPr>
          <w:p w:rsidR="0031004C" w:rsidRPr="00A80CBA" w:rsidRDefault="0031004C" w:rsidP="00F112DB">
            <w:pPr>
              <w:overflowPunct w:val="0"/>
              <w:ind w:left="280" w:hangingChars="100" w:hanging="28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8"/>
                <w:szCs w:val="28"/>
              </w:rPr>
            </w:pPr>
            <w:r w:rsidRPr="00A80CB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8"/>
                <w:szCs w:val="28"/>
              </w:rPr>
              <w:t>○学校が所在する災害特性に応じた</w:t>
            </w:r>
            <w:r w:rsidRPr="00A80CB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8"/>
                <w:szCs w:val="28"/>
                <w:u w:val="single"/>
              </w:rPr>
              <w:t>学校独自のマニュアル作成が基本</w:t>
            </w:r>
            <w:r w:rsidRPr="00A80CB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8"/>
                <w:szCs w:val="28"/>
              </w:rPr>
              <w:t>である。</w:t>
            </w:r>
          </w:p>
          <w:p w:rsidR="0031004C" w:rsidRPr="00A80CBA" w:rsidRDefault="0031004C" w:rsidP="00A80CBA">
            <w:pPr>
              <w:overflowPunct w:val="0"/>
              <w:ind w:leftChars="6" w:left="293" w:hangingChars="100" w:hanging="280"/>
              <w:textAlignment w:val="baseline"/>
              <w:rPr>
                <w:rFonts w:asciiTheme="minorEastAsia" w:hAnsiTheme="minorEastAsia" w:cs="MS-Gothic"/>
                <w:kern w:val="0"/>
                <w:sz w:val="28"/>
                <w:szCs w:val="28"/>
              </w:rPr>
            </w:pPr>
            <w:r w:rsidRPr="00A80CB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8"/>
                <w:szCs w:val="28"/>
              </w:rPr>
              <w:t>○</w:t>
            </w:r>
            <w:r w:rsidRPr="00A80CBA">
              <w:rPr>
                <w:rFonts w:asciiTheme="minorEastAsia" w:hAnsiTheme="minorEastAsia" w:cs="MS-Gothic" w:hint="eastAsia"/>
                <w:kern w:val="0"/>
                <w:sz w:val="28"/>
                <w:szCs w:val="28"/>
              </w:rPr>
              <w:t>マニュアルに基づいた訓練や研修等を繰り返し行い、</w:t>
            </w:r>
            <w:r w:rsidRPr="00A80CBA">
              <w:rPr>
                <w:rFonts w:asciiTheme="minorEastAsia" w:hAnsiTheme="minorEastAsia" w:cs="MS-Gothic" w:hint="eastAsia"/>
                <w:kern w:val="0"/>
                <w:sz w:val="28"/>
                <w:szCs w:val="28"/>
                <w:u w:val="single"/>
              </w:rPr>
              <w:t>①訓練→②評価→③改善</w:t>
            </w:r>
            <w:r w:rsidRPr="00A80CBA">
              <w:rPr>
                <w:rFonts w:asciiTheme="minorEastAsia" w:hAnsiTheme="minorEastAsia" w:cs="MS-Gothic" w:hint="eastAsia"/>
                <w:kern w:val="0"/>
                <w:sz w:val="28"/>
                <w:szCs w:val="28"/>
              </w:rPr>
              <w:t>のための整備をすること。</w:t>
            </w:r>
          </w:p>
          <w:p w:rsidR="0031004C" w:rsidRPr="00A80CBA" w:rsidRDefault="0031004C" w:rsidP="00A80CBA">
            <w:pPr>
              <w:overflowPunct w:val="0"/>
              <w:ind w:leftChars="6" w:left="293" w:hangingChars="100" w:hanging="28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8"/>
                <w:szCs w:val="28"/>
              </w:rPr>
            </w:pPr>
            <w:r w:rsidRPr="00A80CB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8"/>
                <w:szCs w:val="28"/>
              </w:rPr>
              <w:t>○マニュアルの作成・見直しにあたっては、</w:t>
            </w:r>
            <w:r w:rsidR="00E30694">
              <w:rPr>
                <w:rFonts w:ascii="Times New Roman" w:eastAsia="ＭＳ 明朝" w:hAnsi="Times New Roman" w:cs="ＭＳ 明朝" w:hint="eastAsia"/>
                <w:color w:val="000000"/>
                <w:kern w:val="0"/>
                <w:sz w:val="28"/>
                <w:szCs w:val="28"/>
              </w:rPr>
              <w:t>校内</w:t>
            </w:r>
            <w:r w:rsidRPr="00A80CB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8"/>
                <w:szCs w:val="28"/>
              </w:rPr>
              <w:t>防災委員会等の組織を中心に行うとともに</w:t>
            </w:r>
            <w:r w:rsidRPr="00A80CB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8"/>
                <w:szCs w:val="28"/>
                <w:u w:val="single"/>
              </w:rPr>
              <w:t>全職員が評価・改善のプロセスに関わる</w:t>
            </w:r>
            <w:r w:rsidRPr="00A80CB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8"/>
                <w:szCs w:val="28"/>
              </w:rPr>
              <w:t>工夫をすること。</w:t>
            </w:r>
          </w:p>
          <w:p w:rsidR="0031004C" w:rsidRPr="00A80CBA" w:rsidRDefault="0031004C" w:rsidP="00F112DB">
            <w:pPr>
              <w:overflowPunct w:val="0"/>
              <w:ind w:left="280" w:hangingChars="100" w:hanging="280"/>
              <w:textAlignment w:val="baseline"/>
              <w:rPr>
                <w:rFonts w:ascii="Times New Roman" w:eastAsia="ＭＳ 明朝" w:hAnsi="Times New Roman" w:cs="ＭＳ 明朝"/>
                <w:b/>
                <w:color w:val="000000"/>
                <w:kern w:val="0"/>
                <w:sz w:val="28"/>
                <w:szCs w:val="28"/>
              </w:rPr>
            </w:pPr>
            <w:r w:rsidRPr="00A80CB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8"/>
                <w:szCs w:val="28"/>
              </w:rPr>
              <w:t>○学校だけでなく、マニュアル</w:t>
            </w:r>
            <w:r w:rsidR="00F112D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8"/>
                <w:szCs w:val="28"/>
              </w:rPr>
              <w:t>の内容</w:t>
            </w:r>
            <w:r w:rsidRPr="00A80CB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8"/>
                <w:szCs w:val="28"/>
              </w:rPr>
              <w:t>を</w:t>
            </w:r>
            <w:r w:rsidRPr="00A80CB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8"/>
                <w:szCs w:val="28"/>
                <w:u w:val="single"/>
              </w:rPr>
              <w:t>保護者や地域住民等に周知</w:t>
            </w:r>
            <w:r w:rsidRPr="00A80CB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8"/>
                <w:szCs w:val="28"/>
              </w:rPr>
              <w:t>するとともに、連携体制を構築していくこと。</w:t>
            </w:r>
          </w:p>
        </w:tc>
      </w:tr>
    </w:tbl>
    <w:p w:rsidR="009B4732" w:rsidRPr="00F112DB" w:rsidRDefault="009B4732" w:rsidP="00A80CBA">
      <w:pPr>
        <w:overflowPunct w:val="0"/>
        <w:ind w:firstLineChars="100" w:firstLine="281"/>
        <w:textAlignment w:val="baseline"/>
        <w:rPr>
          <w:rFonts w:ascii="Times New Roman" w:eastAsia="ＭＳ 明朝" w:hAnsi="Times New Roman" w:cs="ＭＳ 明朝"/>
          <w:b/>
          <w:color w:val="000000"/>
          <w:kern w:val="0"/>
          <w:sz w:val="28"/>
          <w:szCs w:val="28"/>
        </w:rPr>
      </w:pPr>
    </w:p>
    <w:p w:rsidR="0074212D" w:rsidRPr="00A80CBA" w:rsidRDefault="0074212D" w:rsidP="00A80CBA">
      <w:pPr>
        <w:overflowPunct w:val="0"/>
        <w:ind w:firstLineChars="100" w:firstLine="281"/>
        <w:textAlignment w:val="baseline"/>
        <w:rPr>
          <w:rFonts w:ascii="Times New Roman" w:eastAsia="ＭＳ 明朝" w:hAnsi="Times New Roman" w:cs="ＭＳ 明朝"/>
          <w:b/>
          <w:color w:val="000000"/>
          <w:kern w:val="0"/>
          <w:sz w:val="28"/>
          <w:szCs w:val="28"/>
        </w:rPr>
      </w:pPr>
      <w:r w:rsidRPr="00A80CBA">
        <w:rPr>
          <w:rFonts w:ascii="Times New Roman" w:eastAsia="ＭＳ 明朝" w:hAnsi="Times New Roman" w:cs="ＭＳ 明朝" w:hint="eastAsia"/>
          <w:b/>
          <w:color w:val="000000"/>
          <w:kern w:val="0"/>
          <w:sz w:val="28"/>
          <w:szCs w:val="28"/>
        </w:rPr>
        <w:t>２　本書の活用について</w:t>
      </w:r>
    </w:p>
    <w:tbl>
      <w:tblPr>
        <w:tblStyle w:val="a7"/>
        <w:tblW w:w="0" w:type="auto"/>
        <w:tblInd w:w="108" w:type="dxa"/>
        <w:tblLook w:val="04A0"/>
      </w:tblPr>
      <w:tblGrid>
        <w:gridCol w:w="9836"/>
      </w:tblGrid>
      <w:tr w:rsidR="0031004C" w:rsidRPr="009D2AD4" w:rsidTr="0031004C">
        <w:tc>
          <w:tcPr>
            <w:tcW w:w="9836" w:type="dxa"/>
          </w:tcPr>
          <w:p w:rsidR="009B4732" w:rsidRPr="00A80CBA" w:rsidRDefault="0031004C" w:rsidP="00A80CBA">
            <w:pPr>
              <w:overflowPunct w:val="0"/>
              <w:ind w:leftChars="30" w:left="343" w:hangingChars="100" w:hanging="28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8"/>
                <w:szCs w:val="28"/>
              </w:rPr>
            </w:pPr>
            <w:r w:rsidRPr="00A80CB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8"/>
                <w:szCs w:val="28"/>
              </w:rPr>
              <w:t>○本書は、</w:t>
            </w:r>
            <w:r w:rsidR="009B4732" w:rsidRPr="00A80CB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8"/>
                <w:szCs w:val="28"/>
                <w:u w:val="single"/>
              </w:rPr>
              <w:t>「学校防災マニュアル（地震津波災害）作成の手引き」（</w:t>
            </w:r>
            <w:r w:rsidR="009B4732" w:rsidRPr="00A80CB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8"/>
                <w:szCs w:val="28"/>
                <w:u w:val="single"/>
              </w:rPr>
              <w:t>H</w:t>
            </w:r>
            <w:r w:rsidR="009B4732" w:rsidRPr="00A80CB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8"/>
                <w:szCs w:val="28"/>
                <w:u w:val="single"/>
              </w:rPr>
              <w:t>２４文部科学省）及び「学校保健・安全・給食管理の手引き」（</w:t>
            </w:r>
            <w:r w:rsidR="009B4732" w:rsidRPr="00A80CB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8"/>
                <w:szCs w:val="28"/>
                <w:u w:val="single"/>
              </w:rPr>
              <w:t>H21</w:t>
            </w:r>
            <w:r w:rsidR="009B4732" w:rsidRPr="00A80CB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8"/>
                <w:szCs w:val="28"/>
                <w:u w:val="single"/>
              </w:rPr>
              <w:t xml:space="preserve">　岡山県教育庁保健体育課）</w:t>
            </w:r>
            <w:r w:rsidR="009B4732" w:rsidRPr="00A80CB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8"/>
                <w:szCs w:val="28"/>
              </w:rPr>
              <w:t>等を基に作成した見本を例示している。</w:t>
            </w:r>
          </w:p>
          <w:p w:rsidR="0031004C" w:rsidRDefault="009B4732" w:rsidP="00A80CBA">
            <w:pPr>
              <w:overflowPunct w:val="0"/>
              <w:ind w:leftChars="30" w:left="343" w:hangingChars="100" w:hanging="28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8"/>
                <w:szCs w:val="28"/>
              </w:rPr>
            </w:pPr>
            <w:r w:rsidRPr="00A80CB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8"/>
                <w:szCs w:val="28"/>
              </w:rPr>
              <w:t>○各</w:t>
            </w:r>
            <w:r w:rsidR="0031004C" w:rsidRPr="00A80CB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8"/>
                <w:szCs w:val="28"/>
              </w:rPr>
              <w:t>学校</w:t>
            </w:r>
            <w:r w:rsidRPr="00A80CB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8"/>
                <w:szCs w:val="28"/>
              </w:rPr>
              <w:t>ではこれらの手引きと、この作成（例）を活用して、自校の防災マニュアルを再度点検</w:t>
            </w:r>
            <w:r w:rsidR="00A80CBA" w:rsidRPr="00A80CB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8"/>
                <w:szCs w:val="28"/>
              </w:rPr>
              <w:t>のうえ</w:t>
            </w:r>
            <w:r w:rsidRPr="00A80CB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8"/>
                <w:szCs w:val="28"/>
              </w:rPr>
              <w:t>、</w:t>
            </w:r>
            <w:r w:rsidR="00A80CBA" w:rsidRPr="00A80CB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8"/>
                <w:szCs w:val="28"/>
              </w:rPr>
              <w:t>マニュアルに基づく訓練の実施や検証</w:t>
            </w:r>
            <w:r w:rsidR="00F112D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8"/>
                <w:szCs w:val="28"/>
              </w:rPr>
              <w:t>を</w:t>
            </w:r>
            <w:r w:rsidR="00A80CBA" w:rsidRPr="00A80CB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8"/>
                <w:szCs w:val="28"/>
              </w:rPr>
              <w:t>併せて行い、実効性のあるものにすること。</w:t>
            </w:r>
          </w:p>
          <w:p w:rsidR="009D2AD4" w:rsidRDefault="009D2AD4" w:rsidP="009D2AD4">
            <w:pPr>
              <w:overflowPunct w:val="0"/>
              <w:ind w:leftChars="30" w:left="343" w:hangingChars="100" w:hanging="28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  <w:p w:rsidR="009F4F6E" w:rsidRDefault="009D2AD4" w:rsidP="009F4F6E">
            <w:pPr>
              <w:overflowPunct w:val="0"/>
              <w:ind w:leftChars="130" w:left="273"/>
              <w:textAlignment w:val="baseline"/>
              <w:rPr>
                <w:rFonts w:ascii="Times New Roman" w:eastAsia="ＭＳ 明朝" w:hAnsi="Times New Roman" w:cs="ＭＳ 明朝"/>
                <w:b/>
                <w:color w:val="000000"/>
                <w:kern w:val="0"/>
                <w:sz w:val="28"/>
                <w:szCs w:val="28"/>
              </w:rPr>
            </w:pPr>
            <w:r w:rsidRPr="002E15F3">
              <w:rPr>
                <w:rFonts w:ascii="Times New Roman" w:eastAsia="ＭＳ 明朝" w:hAnsi="Times New Roman" w:cs="ＭＳ 明朝" w:hint="eastAsia"/>
                <w:b/>
                <w:color w:val="000000"/>
                <w:kern w:val="0"/>
                <w:sz w:val="28"/>
                <w:szCs w:val="28"/>
              </w:rPr>
              <w:t>本書データダウンロード→</w:t>
            </w:r>
            <w:r w:rsidR="009F4F6E">
              <w:rPr>
                <w:rFonts w:ascii="Times New Roman" w:eastAsia="ＭＳ 明朝" w:hAnsi="Times New Roman" w:cs="ＭＳ 明朝" w:hint="eastAsia"/>
                <w:b/>
                <w:color w:val="000000"/>
                <w:kern w:val="0"/>
                <w:sz w:val="28"/>
                <w:szCs w:val="28"/>
              </w:rPr>
              <w:t>ホームページ「</w:t>
            </w:r>
            <w:r w:rsidRPr="002E15F3">
              <w:rPr>
                <w:rFonts w:ascii="Times New Roman" w:eastAsia="ＭＳ 明朝" w:hAnsi="Times New Roman" w:cs="ＭＳ 明朝" w:hint="eastAsia"/>
                <w:b/>
                <w:color w:val="000000"/>
                <w:kern w:val="0"/>
                <w:sz w:val="28"/>
                <w:szCs w:val="28"/>
              </w:rPr>
              <w:t>岡山県教育庁保健体育課</w:t>
            </w:r>
            <w:r w:rsidR="009F4F6E">
              <w:rPr>
                <w:rFonts w:ascii="Times New Roman" w:eastAsia="ＭＳ 明朝" w:hAnsi="Times New Roman" w:cs="ＭＳ 明朝" w:hint="eastAsia"/>
                <w:b/>
                <w:color w:val="000000"/>
                <w:kern w:val="0"/>
                <w:sz w:val="28"/>
                <w:szCs w:val="28"/>
              </w:rPr>
              <w:t>」</w:t>
            </w:r>
          </w:p>
          <w:p w:rsidR="009D2AD4" w:rsidRPr="00A80CBA" w:rsidRDefault="009D2AD4" w:rsidP="009F4F6E">
            <w:pPr>
              <w:overflowPunct w:val="0"/>
              <w:ind w:leftChars="130" w:left="273" w:firstLineChars="2000" w:firstLine="5622"/>
              <w:textAlignment w:val="baseline"/>
              <w:rPr>
                <w:rFonts w:ascii="Times New Roman" w:eastAsia="ＭＳ 明朝" w:hAnsi="Times New Roman" w:cs="ＭＳ 明朝"/>
                <w:b/>
                <w:color w:val="000000"/>
                <w:kern w:val="0"/>
                <w:sz w:val="28"/>
                <w:szCs w:val="28"/>
              </w:rPr>
            </w:pPr>
          </w:p>
        </w:tc>
      </w:tr>
    </w:tbl>
    <w:p w:rsidR="0031004C" w:rsidRDefault="008C0D53" w:rsidP="009B4732">
      <w:pPr>
        <w:overflowPunct w:val="0"/>
        <w:ind w:leftChars="100" w:left="690" w:hangingChars="200" w:hanging="480"/>
        <w:jc w:val="right"/>
        <w:textAlignment w:val="baseline"/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</w:pPr>
      <w:r w:rsidRPr="009B473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平成２５年１月　岡山県教育庁保健体育課</w:t>
      </w:r>
    </w:p>
    <w:sectPr w:rsidR="0031004C" w:rsidSect="008547E7">
      <w:pgSz w:w="11906" w:h="16838"/>
      <w:pgMar w:top="1440" w:right="1080" w:bottom="1440" w:left="1080" w:header="720" w:footer="720" w:gutter="0"/>
      <w:pgNumType w:start="1"/>
      <w:cols w:space="720"/>
      <w:noEndnote/>
      <w:docGrid w:type="linesAndChars" w:linePitch="48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6C1C" w:rsidRDefault="00306C1C" w:rsidP="00BA583A">
      <w:r>
        <w:separator/>
      </w:r>
    </w:p>
  </w:endnote>
  <w:endnote w:type="continuationSeparator" w:id="0">
    <w:p w:rsidR="00306C1C" w:rsidRDefault="00306C1C" w:rsidP="00BA58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MS-Gothic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6C1C" w:rsidRDefault="00306C1C" w:rsidP="00BA583A">
      <w:r>
        <w:separator/>
      </w:r>
    </w:p>
  </w:footnote>
  <w:footnote w:type="continuationSeparator" w:id="0">
    <w:p w:rsidR="00306C1C" w:rsidRDefault="00306C1C" w:rsidP="00BA583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dirty"/>
  <w:defaultTabStop w:val="840"/>
  <w:drawingGridHorizontalSpacing w:val="105"/>
  <w:drawingGridVerticalSpacing w:val="241"/>
  <w:displayHorizontalDrawingGridEvery w:val="0"/>
  <w:displayVerticalDrawingGridEvery w:val="2"/>
  <w:characterSpacingControl w:val="compressPunctuation"/>
  <w:hdrShapeDefaults>
    <o:shapedefaults v:ext="edit" spidmax="67586">
      <v:textbox inset="5.85pt,.7pt,5.85pt,.7pt"/>
      <o:colormenu v:ext="edit" fillcolor="none [3204]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35FE"/>
    <w:rsid w:val="000315CB"/>
    <w:rsid w:val="00037A64"/>
    <w:rsid w:val="00046455"/>
    <w:rsid w:val="00052CD4"/>
    <w:rsid w:val="00065F4C"/>
    <w:rsid w:val="0007120D"/>
    <w:rsid w:val="0008461A"/>
    <w:rsid w:val="0008527F"/>
    <w:rsid w:val="00094917"/>
    <w:rsid w:val="000A0B03"/>
    <w:rsid w:val="000B2976"/>
    <w:rsid w:val="000B59FF"/>
    <w:rsid w:val="000C302F"/>
    <w:rsid w:val="000C571A"/>
    <w:rsid w:val="000C7DEE"/>
    <w:rsid w:val="000D1CC7"/>
    <w:rsid w:val="000D2727"/>
    <w:rsid w:val="000D4D2D"/>
    <w:rsid w:val="000E528E"/>
    <w:rsid w:val="000F65EA"/>
    <w:rsid w:val="00100CB0"/>
    <w:rsid w:val="001049F0"/>
    <w:rsid w:val="0010528B"/>
    <w:rsid w:val="00113D91"/>
    <w:rsid w:val="001161A1"/>
    <w:rsid w:val="00160D54"/>
    <w:rsid w:val="0016130C"/>
    <w:rsid w:val="00167920"/>
    <w:rsid w:val="0018017A"/>
    <w:rsid w:val="00185CC9"/>
    <w:rsid w:val="00195425"/>
    <w:rsid w:val="001A385F"/>
    <w:rsid w:val="001B13B1"/>
    <w:rsid w:val="001B34AC"/>
    <w:rsid w:val="001B3DE0"/>
    <w:rsid w:val="001D6990"/>
    <w:rsid w:val="001D7249"/>
    <w:rsid w:val="0020321D"/>
    <w:rsid w:val="00241156"/>
    <w:rsid w:val="00245BBB"/>
    <w:rsid w:val="00251EFF"/>
    <w:rsid w:val="002619E8"/>
    <w:rsid w:val="002637E6"/>
    <w:rsid w:val="00265E81"/>
    <w:rsid w:val="00272353"/>
    <w:rsid w:val="00277C22"/>
    <w:rsid w:val="00285C4A"/>
    <w:rsid w:val="00297F1A"/>
    <w:rsid w:val="002A3B5F"/>
    <w:rsid w:val="002C0301"/>
    <w:rsid w:val="002D70F4"/>
    <w:rsid w:val="002E15F3"/>
    <w:rsid w:val="002E303D"/>
    <w:rsid w:val="002E496C"/>
    <w:rsid w:val="003031AC"/>
    <w:rsid w:val="003044C0"/>
    <w:rsid w:val="003046E4"/>
    <w:rsid w:val="00306C1C"/>
    <w:rsid w:val="0031004C"/>
    <w:rsid w:val="00333702"/>
    <w:rsid w:val="00333D5F"/>
    <w:rsid w:val="00357F0D"/>
    <w:rsid w:val="003635AA"/>
    <w:rsid w:val="00364B8C"/>
    <w:rsid w:val="00375C56"/>
    <w:rsid w:val="00385B61"/>
    <w:rsid w:val="00386C33"/>
    <w:rsid w:val="003A1ACC"/>
    <w:rsid w:val="003B2362"/>
    <w:rsid w:val="003C0A28"/>
    <w:rsid w:val="003C7E68"/>
    <w:rsid w:val="003E28D7"/>
    <w:rsid w:val="003F193D"/>
    <w:rsid w:val="003F23C8"/>
    <w:rsid w:val="004176D2"/>
    <w:rsid w:val="00422E4C"/>
    <w:rsid w:val="004359C0"/>
    <w:rsid w:val="00437AF0"/>
    <w:rsid w:val="004429C3"/>
    <w:rsid w:val="00443205"/>
    <w:rsid w:val="00470B3B"/>
    <w:rsid w:val="00470EFF"/>
    <w:rsid w:val="00473AAA"/>
    <w:rsid w:val="00475647"/>
    <w:rsid w:val="0047735D"/>
    <w:rsid w:val="00483398"/>
    <w:rsid w:val="00483F95"/>
    <w:rsid w:val="004D22B1"/>
    <w:rsid w:val="004E1A33"/>
    <w:rsid w:val="004E4F3A"/>
    <w:rsid w:val="004E6148"/>
    <w:rsid w:val="004F02D6"/>
    <w:rsid w:val="004F1964"/>
    <w:rsid w:val="004F41C1"/>
    <w:rsid w:val="004F4D57"/>
    <w:rsid w:val="004F51DD"/>
    <w:rsid w:val="0051454E"/>
    <w:rsid w:val="00530A0E"/>
    <w:rsid w:val="00536407"/>
    <w:rsid w:val="00540AB2"/>
    <w:rsid w:val="00541D82"/>
    <w:rsid w:val="00542BDB"/>
    <w:rsid w:val="00544967"/>
    <w:rsid w:val="00551B14"/>
    <w:rsid w:val="0056207C"/>
    <w:rsid w:val="00564926"/>
    <w:rsid w:val="005720E3"/>
    <w:rsid w:val="00574F30"/>
    <w:rsid w:val="005757B7"/>
    <w:rsid w:val="00580EC4"/>
    <w:rsid w:val="00581F93"/>
    <w:rsid w:val="005857FD"/>
    <w:rsid w:val="00591F94"/>
    <w:rsid w:val="005A76A3"/>
    <w:rsid w:val="005B4F8F"/>
    <w:rsid w:val="005C100A"/>
    <w:rsid w:val="005C37B7"/>
    <w:rsid w:val="005E06D3"/>
    <w:rsid w:val="005E3775"/>
    <w:rsid w:val="005E6451"/>
    <w:rsid w:val="005F449B"/>
    <w:rsid w:val="005F5A7A"/>
    <w:rsid w:val="0060456F"/>
    <w:rsid w:val="006150F2"/>
    <w:rsid w:val="00615A74"/>
    <w:rsid w:val="00621179"/>
    <w:rsid w:val="006230D8"/>
    <w:rsid w:val="00632C25"/>
    <w:rsid w:val="00644016"/>
    <w:rsid w:val="006534D7"/>
    <w:rsid w:val="00661B4B"/>
    <w:rsid w:val="006636D5"/>
    <w:rsid w:val="00671093"/>
    <w:rsid w:val="006718BE"/>
    <w:rsid w:val="006900F6"/>
    <w:rsid w:val="006A208C"/>
    <w:rsid w:val="006B0531"/>
    <w:rsid w:val="006B2082"/>
    <w:rsid w:val="006D425D"/>
    <w:rsid w:val="006E6718"/>
    <w:rsid w:val="00700297"/>
    <w:rsid w:val="0070283F"/>
    <w:rsid w:val="00704CA8"/>
    <w:rsid w:val="007137DA"/>
    <w:rsid w:val="0074212D"/>
    <w:rsid w:val="00747166"/>
    <w:rsid w:val="00750B9E"/>
    <w:rsid w:val="00760362"/>
    <w:rsid w:val="00760DE6"/>
    <w:rsid w:val="0076259C"/>
    <w:rsid w:val="00765A09"/>
    <w:rsid w:val="00771D04"/>
    <w:rsid w:val="00772D59"/>
    <w:rsid w:val="007751FA"/>
    <w:rsid w:val="00781342"/>
    <w:rsid w:val="0078752F"/>
    <w:rsid w:val="0079010B"/>
    <w:rsid w:val="00796830"/>
    <w:rsid w:val="007A3F9F"/>
    <w:rsid w:val="007B52A3"/>
    <w:rsid w:val="007B648C"/>
    <w:rsid w:val="007C0A6B"/>
    <w:rsid w:val="007C4629"/>
    <w:rsid w:val="007E0BF1"/>
    <w:rsid w:val="007E11D5"/>
    <w:rsid w:val="008014AD"/>
    <w:rsid w:val="008061CB"/>
    <w:rsid w:val="008154D8"/>
    <w:rsid w:val="00833AA4"/>
    <w:rsid w:val="00837F16"/>
    <w:rsid w:val="008413F7"/>
    <w:rsid w:val="008450B7"/>
    <w:rsid w:val="008477C4"/>
    <w:rsid w:val="00847F92"/>
    <w:rsid w:val="008547E7"/>
    <w:rsid w:val="008948F1"/>
    <w:rsid w:val="008A65BE"/>
    <w:rsid w:val="008A6994"/>
    <w:rsid w:val="008A7309"/>
    <w:rsid w:val="008C0D53"/>
    <w:rsid w:val="008C2A5F"/>
    <w:rsid w:val="008E41F0"/>
    <w:rsid w:val="008F1568"/>
    <w:rsid w:val="008F54DF"/>
    <w:rsid w:val="00904772"/>
    <w:rsid w:val="00905CD9"/>
    <w:rsid w:val="00915774"/>
    <w:rsid w:val="009363B4"/>
    <w:rsid w:val="0094162F"/>
    <w:rsid w:val="00943DA0"/>
    <w:rsid w:val="0094648B"/>
    <w:rsid w:val="00961769"/>
    <w:rsid w:val="00970302"/>
    <w:rsid w:val="009842CC"/>
    <w:rsid w:val="00987D4A"/>
    <w:rsid w:val="009A3C01"/>
    <w:rsid w:val="009B4732"/>
    <w:rsid w:val="009D2AD4"/>
    <w:rsid w:val="009D43B7"/>
    <w:rsid w:val="009D478B"/>
    <w:rsid w:val="009E1837"/>
    <w:rsid w:val="009F2993"/>
    <w:rsid w:val="009F32A1"/>
    <w:rsid w:val="009F3D84"/>
    <w:rsid w:val="009F4F6E"/>
    <w:rsid w:val="00A03D76"/>
    <w:rsid w:val="00A0655C"/>
    <w:rsid w:val="00A3758F"/>
    <w:rsid w:val="00A43D90"/>
    <w:rsid w:val="00A669C0"/>
    <w:rsid w:val="00A80181"/>
    <w:rsid w:val="00A80CBA"/>
    <w:rsid w:val="00A84523"/>
    <w:rsid w:val="00A90C57"/>
    <w:rsid w:val="00A926F0"/>
    <w:rsid w:val="00AA24B7"/>
    <w:rsid w:val="00AA4E71"/>
    <w:rsid w:val="00AA7479"/>
    <w:rsid w:val="00AD3476"/>
    <w:rsid w:val="00AE7F9B"/>
    <w:rsid w:val="00AF2873"/>
    <w:rsid w:val="00AF352B"/>
    <w:rsid w:val="00AF6998"/>
    <w:rsid w:val="00AF6B89"/>
    <w:rsid w:val="00B17D9B"/>
    <w:rsid w:val="00B257BB"/>
    <w:rsid w:val="00B36C46"/>
    <w:rsid w:val="00B427AD"/>
    <w:rsid w:val="00B515D9"/>
    <w:rsid w:val="00B71FC7"/>
    <w:rsid w:val="00B911FB"/>
    <w:rsid w:val="00B92980"/>
    <w:rsid w:val="00BA583A"/>
    <w:rsid w:val="00BB77D4"/>
    <w:rsid w:val="00BD0587"/>
    <w:rsid w:val="00BD0E69"/>
    <w:rsid w:val="00BD7B1A"/>
    <w:rsid w:val="00BE3F0A"/>
    <w:rsid w:val="00C20211"/>
    <w:rsid w:val="00C21993"/>
    <w:rsid w:val="00C32FFA"/>
    <w:rsid w:val="00C34FC7"/>
    <w:rsid w:val="00C41795"/>
    <w:rsid w:val="00C41944"/>
    <w:rsid w:val="00C52D7D"/>
    <w:rsid w:val="00C57B99"/>
    <w:rsid w:val="00C66183"/>
    <w:rsid w:val="00C70089"/>
    <w:rsid w:val="00C80039"/>
    <w:rsid w:val="00C85EF8"/>
    <w:rsid w:val="00CB3C3C"/>
    <w:rsid w:val="00CE716B"/>
    <w:rsid w:val="00CF28BB"/>
    <w:rsid w:val="00D17002"/>
    <w:rsid w:val="00D2716C"/>
    <w:rsid w:val="00D34020"/>
    <w:rsid w:val="00D51146"/>
    <w:rsid w:val="00D5535E"/>
    <w:rsid w:val="00D60255"/>
    <w:rsid w:val="00D654A9"/>
    <w:rsid w:val="00D70863"/>
    <w:rsid w:val="00D74298"/>
    <w:rsid w:val="00D75052"/>
    <w:rsid w:val="00D765EF"/>
    <w:rsid w:val="00D873E3"/>
    <w:rsid w:val="00D87729"/>
    <w:rsid w:val="00DA295A"/>
    <w:rsid w:val="00DA2AA9"/>
    <w:rsid w:val="00DB0FE6"/>
    <w:rsid w:val="00DB598D"/>
    <w:rsid w:val="00DD013B"/>
    <w:rsid w:val="00DD311D"/>
    <w:rsid w:val="00DD3E64"/>
    <w:rsid w:val="00E024B7"/>
    <w:rsid w:val="00E11314"/>
    <w:rsid w:val="00E30694"/>
    <w:rsid w:val="00E341A8"/>
    <w:rsid w:val="00E34A6E"/>
    <w:rsid w:val="00E460CD"/>
    <w:rsid w:val="00E50AE7"/>
    <w:rsid w:val="00E52AD3"/>
    <w:rsid w:val="00E65A5B"/>
    <w:rsid w:val="00E7181C"/>
    <w:rsid w:val="00EA35FE"/>
    <w:rsid w:val="00EF71D4"/>
    <w:rsid w:val="00F037C9"/>
    <w:rsid w:val="00F112DB"/>
    <w:rsid w:val="00F14AEB"/>
    <w:rsid w:val="00F23BF9"/>
    <w:rsid w:val="00F25C04"/>
    <w:rsid w:val="00F37FC1"/>
    <w:rsid w:val="00F509F5"/>
    <w:rsid w:val="00F510EE"/>
    <w:rsid w:val="00F51485"/>
    <w:rsid w:val="00F56C6D"/>
    <w:rsid w:val="00F6413A"/>
    <w:rsid w:val="00F72E35"/>
    <w:rsid w:val="00F73577"/>
    <w:rsid w:val="00F94616"/>
    <w:rsid w:val="00F97E96"/>
    <w:rsid w:val="00FB20CB"/>
    <w:rsid w:val="00FC7FDD"/>
    <w:rsid w:val="00FD07A7"/>
    <w:rsid w:val="00FD149E"/>
    <w:rsid w:val="00FD4DCC"/>
    <w:rsid w:val="00FE4652"/>
    <w:rsid w:val="00FF215B"/>
    <w:rsid w:val="00FF5A68"/>
    <w:rsid w:val="00FF6427"/>
    <w:rsid w:val="00FF6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>
      <v:textbox inset="5.85pt,.7pt,5.85pt,.7pt"/>
      <o:colormenu v:ext="edit" fillcolor="none [3204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1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A58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BA583A"/>
  </w:style>
  <w:style w:type="paragraph" w:styleId="a5">
    <w:name w:val="footer"/>
    <w:basedOn w:val="a"/>
    <w:link w:val="a6"/>
    <w:uiPriority w:val="99"/>
    <w:semiHidden/>
    <w:unhideWhenUsed/>
    <w:rsid w:val="00BA58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BA583A"/>
  </w:style>
  <w:style w:type="table" w:styleId="a7">
    <w:name w:val="Table Grid"/>
    <w:basedOn w:val="a1"/>
    <w:uiPriority w:val="59"/>
    <w:rsid w:val="008547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52D7D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FC7FDD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D340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34020"/>
    <w:rPr>
      <w:rFonts w:asciiTheme="majorHAnsi" w:eastAsiaTheme="majorEastAsia" w:hAnsiTheme="majorHAnsi" w:cstheme="majorBidi"/>
      <w:sz w:val="18"/>
      <w:szCs w:val="18"/>
    </w:rPr>
  </w:style>
  <w:style w:type="paragraph" w:styleId="3">
    <w:name w:val="Body Text Indent 3"/>
    <w:basedOn w:val="a"/>
    <w:link w:val="30"/>
    <w:rsid w:val="00443205"/>
    <w:pPr>
      <w:spacing w:line="0" w:lineRule="atLeast"/>
      <w:ind w:left="210" w:hangingChars="100" w:hanging="210"/>
    </w:pPr>
    <w:rPr>
      <w:rFonts w:ascii="Century" w:eastAsia="ＭＳ 明朝" w:hAnsi="Century" w:cs="Times New Roman"/>
      <w:szCs w:val="24"/>
    </w:rPr>
  </w:style>
  <w:style w:type="character" w:customStyle="1" w:styleId="30">
    <w:name w:val="本文インデント 3 (文字)"/>
    <w:basedOn w:val="a0"/>
    <w:link w:val="3"/>
    <w:rsid w:val="00443205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8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D7BD86-C993-4140-9E63-FB432075F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okayamaken</dc:creator>
  <cp:lastModifiedBy>okayamaken</cp:lastModifiedBy>
  <cp:revision>3</cp:revision>
  <cp:lastPrinted>2013-01-25T07:31:00Z</cp:lastPrinted>
  <dcterms:created xsi:type="dcterms:W3CDTF">2013-02-05T07:02:00Z</dcterms:created>
  <dcterms:modified xsi:type="dcterms:W3CDTF">2013-02-05T07:02:00Z</dcterms:modified>
</cp:coreProperties>
</file>