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B6" w:rsidRPr="003E64E6" w:rsidRDefault="00966EB6" w:rsidP="00966EB6">
      <w:pPr>
        <w:rPr>
          <w:rFonts w:ascii="ＭＳ 明朝" w:eastAsia="ＭＳ 明朝" w:hAnsi="ＭＳ 明朝" w:hint="eastAsia"/>
          <w:b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b/>
          <w:color w:val="222222"/>
          <w:sz w:val="24"/>
          <w:szCs w:val="24"/>
          <w:shd w:val="clear" w:color="auto" w:fill="FFFFFF"/>
        </w:rPr>
        <w:t>Ｑ１：画面遷移しない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Ａ２：</w:t>
      </w: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（１）～（３）により、事象が改善するかご確認頂けますと幸いです。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（１）ポップアップブロックを解除する。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ブラウザによってポップアップブロックの解除方法が異なります。</w:t>
      </w:r>
    </w:p>
    <w:p w:rsidR="003F6882" w:rsidRDefault="003F6882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＜Microsoft Edge＞</w:t>
      </w:r>
    </w:p>
    <w:p w:rsidR="00966EB6" w:rsidRDefault="00966EB6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【…】から【設定】を選び、「プライバシーとセキュリティー」で「ポップアップをブロックする」のチェックを外します。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＜Internet Explorer 10＞</w:t>
      </w:r>
    </w:p>
    <w:p w:rsidR="00966EB6" w:rsidRDefault="00966EB6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歯車の形をしたボタンから「インターネットオプション」を選び、「プライバシー」タブで「ポップアップブロックを有効にする」のチェックを外します。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＜Internet Explorer 8 または 9＞</w:t>
      </w:r>
    </w:p>
    <w:p w:rsidR="00966EB6" w:rsidRDefault="00966EB6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「ツール」から「ポップアップブロックを無効にする」をクリックします。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＜Google Chrome＞</w:t>
      </w:r>
    </w:p>
    <w:p w:rsidR="00966EB6" w:rsidRDefault="00966EB6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メニューアイコンから「設定」を選び、「コンテンツの設定」で「ポップアップのブロック」のスイッチをオン・オフに切り替えます。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＜Mac OS/Safari＞</w:t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「環境設定」の「Webサイト」ボタンをクリックし、「ポップアップウィンドウ」を選び、「以下のWebサイトでのみポップアップウインドウを許可」 セクションで「現在開いているWebサイト」からポップアップを許可したいサイトをクリックします。</w:t>
      </w:r>
    </w:p>
    <w:p w:rsidR="003F6882" w:rsidRDefault="003F6882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（２）ブラウザのCookieやキャッシュを削除頂き、ブラウザを一度閉じ、再度ブラウザを立ち上げ、再接続する。</w:t>
      </w:r>
    </w:p>
    <w:p w:rsidR="003F6882" w:rsidRDefault="003F6882" w:rsidP="00966EB6">
      <w:pPr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</w:pP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  <w:r w:rsidRPr="009320CC">
        <w:rPr>
          <w:rFonts w:ascii="ＭＳ 明朝" w:eastAsia="ＭＳ 明朝" w:hAnsi="ＭＳ 明朝" w:hint="eastAsia"/>
          <w:color w:val="222222"/>
          <w:sz w:val="24"/>
          <w:szCs w:val="24"/>
          <w:shd w:val="clear" w:color="auto" w:fill="FFFFFF"/>
        </w:rPr>
        <w:t>（３）動作環境の確認</w:t>
      </w:r>
    </w:p>
    <w:p w:rsidR="00966EB6" w:rsidRPr="003F6882" w:rsidRDefault="003F6882" w:rsidP="00966EB6">
      <w:pPr>
        <w:rPr>
          <w:rFonts w:ascii="ＭＳ 明朝" w:eastAsia="ＭＳ 明朝" w:hAnsi="ＭＳ 明朝"/>
          <w:color w:val="0A62AD"/>
          <w:sz w:val="24"/>
          <w:szCs w:val="24"/>
          <w:u w:val="single"/>
          <w:shd w:val="clear" w:color="auto" w:fill="FFFFFF"/>
        </w:rPr>
      </w:pPr>
      <w:r w:rsidRPr="00966EB6">
        <w:rPr>
          <w:noProof/>
        </w:rPr>
        <w:t xml:space="preserve"> </w:t>
      </w:r>
      <w:r w:rsidRPr="00966EB6">
        <w:rPr>
          <w:noProof/>
        </w:rPr>
        <w:drawing>
          <wp:inline distT="0" distB="0" distL="0" distR="0" wp14:anchorId="6B1D0945" wp14:editId="53F98830">
            <wp:extent cx="4180093" cy="1937581"/>
            <wp:effectExtent l="0" t="0" r="0" b="5715"/>
            <wp:docPr id="1" name="図 9">
              <a:extLst xmlns:a="http://schemas.openxmlformats.org/drawingml/2006/main">
                <a:ext uri="{FF2B5EF4-FFF2-40B4-BE49-F238E27FC236}">
                  <a16:creationId xmlns:a16="http://schemas.microsoft.com/office/drawing/2014/main" id="{5C7589AA-5123-F921-ACFC-2674EFAEFE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5C7589AA-5123-F921-ACFC-2674EFAEFE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093" cy="19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EB6" w:rsidRDefault="00966EB6" w:rsidP="00966EB6">
      <w:pPr>
        <w:rPr>
          <w:rFonts w:ascii="ＭＳ 明朝" w:eastAsia="ＭＳ 明朝" w:hAnsi="ＭＳ 明朝"/>
          <w:color w:val="222222"/>
          <w:sz w:val="24"/>
          <w:szCs w:val="24"/>
          <w:shd w:val="clear" w:color="auto" w:fill="FFFFFF"/>
        </w:rPr>
      </w:pPr>
    </w:p>
    <w:p w:rsidR="00966EB6" w:rsidRPr="00966EB6" w:rsidRDefault="00966EB6" w:rsidP="00966EB6">
      <w:pPr>
        <w:rPr>
          <w:rFonts w:ascii="ＭＳ 明朝" w:eastAsia="ＭＳ 明朝" w:hAnsi="ＭＳ 明朝"/>
          <w:b/>
          <w:sz w:val="24"/>
        </w:rPr>
      </w:pPr>
      <w:r w:rsidRPr="00966EB6">
        <w:rPr>
          <w:rFonts w:ascii="ＭＳ 明朝" w:eastAsia="ＭＳ 明朝" w:hAnsi="ＭＳ 明朝" w:hint="eastAsia"/>
          <w:b/>
          <w:sz w:val="24"/>
        </w:rPr>
        <w:t>Ｑ２：スマートフォン・タブレット等から</w:t>
      </w:r>
      <w:r w:rsidRPr="00966EB6">
        <w:rPr>
          <w:rFonts w:ascii="ＭＳ 明朝" w:eastAsia="ＭＳ 明朝" w:hAnsi="ＭＳ 明朝"/>
          <w:b/>
          <w:sz w:val="24"/>
        </w:rPr>
        <w:t>G-MISを使って報告を実施したい。</w:t>
      </w:r>
    </w:p>
    <w:p w:rsidR="00966EB6" w:rsidRPr="00966EB6" w:rsidRDefault="00966EB6" w:rsidP="00966EB6">
      <w:pPr>
        <w:rPr>
          <w:rFonts w:ascii="ＭＳ 明朝" w:eastAsia="ＭＳ 明朝" w:hAnsi="ＭＳ 明朝"/>
          <w:sz w:val="24"/>
        </w:rPr>
      </w:pPr>
    </w:p>
    <w:p w:rsidR="00966EB6" w:rsidRPr="00966EB6" w:rsidRDefault="00966EB6" w:rsidP="00966EB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Ａ２：</w:t>
      </w:r>
      <w:r w:rsidRPr="00966EB6">
        <w:rPr>
          <w:rFonts w:ascii="ＭＳ 明朝" w:eastAsia="ＭＳ 明朝" w:hAnsi="ＭＳ 明朝" w:hint="eastAsia"/>
          <w:sz w:val="24"/>
        </w:rPr>
        <w:t>新規ユーザ登録申請の機能については、スマートフォンやタブレットでの申請は可能です。</w:t>
      </w:r>
      <w:r w:rsidRPr="00966EB6">
        <w:rPr>
          <w:rFonts w:ascii="ＭＳ 明朝" w:eastAsia="ＭＳ 明朝" w:hAnsi="ＭＳ 明朝"/>
          <w:sz w:val="24"/>
        </w:rPr>
        <w:br/>
        <w:t>しかしながら、スマートフォンやタブレットは、G-MISの定期報告など報告機能のご利用には対応しておりません。</w:t>
      </w:r>
    </w:p>
    <w:p w:rsidR="00966EB6" w:rsidRPr="00966EB6" w:rsidRDefault="00966EB6" w:rsidP="00966EB6">
      <w:pPr>
        <w:rPr>
          <w:rFonts w:ascii="ＭＳ 明朝" w:eastAsia="ＭＳ 明朝" w:hAnsi="ＭＳ 明朝"/>
          <w:sz w:val="24"/>
        </w:rPr>
      </w:pPr>
      <w:r w:rsidRPr="00966EB6">
        <w:rPr>
          <w:rFonts w:ascii="ＭＳ 明朝" w:eastAsia="ＭＳ 明朝" w:hAnsi="ＭＳ 明朝"/>
          <w:sz w:val="24"/>
        </w:rPr>
        <w:t>G-MISの「PC向けサイト」を表示した場合、医療機能情報提供制度、及び、薬局機能情報提供制度の報告画面は動作保証環境ではないため、何らかのエラーが出る場合があります。動作保証環境のPCのブラウザをご利用いただくよう、ご案内をお願いします。</w:t>
      </w:r>
    </w:p>
    <w:p w:rsidR="00966EB6" w:rsidRPr="00966EB6" w:rsidRDefault="00966EB6" w:rsidP="00966EB6">
      <w:pPr>
        <w:rPr>
          <w:rFonts w:ascii="ＭＳ 明朝" w:eastAsia="ＭＳ 明朝" w:hAnsi="ＭＳ 明朝"/>
          <w:sz w:val="24"/>
        </w:rPr>
      </w:pPr>
    </w:p>
    <w:p w:rsidR="00966EB6" w:rsidRDefault="00966EB6" w:rsidP="00966EB6">
      <w:pPr>
        <w:rPr>
          <w:rFonts w:ascii="ＭＳ 明朝" w:eastAsia="ＭＳ 明朝" w:hAnsi="ＭＳ 明朝"/>
          <w:sz w:val="24"/>
        </w:rPr>
      </w:pPr>
      <w:r w:rsidRPr="00966EB6">
        <w:rPr>
          <w:rFonts w:ascii="ＭＳ 明朝" w:eastAsia="ＭＳ 明朝" w:hAnsi="ＭＳ 明朝"/>
          <w:sz w:val="24"/>
        </w:rPr>
        <w:t>G-MISの動作環境は、以下の表をご参照ください。</w:t>
      </w:r>
    </w:p>
    <w:p w:rsidR="00966EB6" w:rsidRDefault="00966EB6" w:rsidP="00966EB6">
      <w:r w:rsidRPr="00966EB6">
        <w:rPr>
          <w:noProof/>
        </w:rPr>
        <w:drawing>
          <wp:inline distT="0" distB="0" distL="0" distR="0" wp14:anchorId="0144437F" wp14:editId="0D96960A">
            <wp:extent cx="4180093" cy="1937581"/>
            <wp:effectExtent l="0" t="0" r="0" b="5715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5C7589AA-5123-F921-ACFC-2674EFAEFE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5C7589AA-5123-F921-ACFC-2674EFAEFE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093" cy="193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B6"/>
    <w:rsid w:val="003F6882"/>
    <w:rsid w:val="00966EB6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A7779"/>
  <w15:chartTrackingRefBased/>
  <w15:docId w15:val="{43CA1E12-FA03-4A0F-9AE0-E10BB14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E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武久　磨菜</dc:creator>
  <cp:keywords/>
  <dc:description/>
  <cp:lastModifiedBy>武久　磨菜</cp:lastModifiedBy>
  <cp:revision>2</cp:revision>
  <dcterms:created xsi:type="dcterms:W3CDTF">2024-02-29T04:31:00Z</dcterms:created>
  <dcterms:modified xsi:type="dcterms:W3CDTF">2024-02-29T04:48:00Z</dcterms:modified>
</cp:coreProperties>
</file>