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1498"/>
        <w:gridCol w:w="1407"/>
        <w:gridCol w:w="1348"/>
        <w:gridCol w:w="5386"/>
      </w:tblGrid>
      <w:tr w:rsidR="003B15D0" w:rsidRPr="0099785F" w:rsidTr="00BD747D">
        <w:trPr>
          <w:trHeight w:val="557"/>
        </w:trPr>
        <w:tc>
          <w:tcPr>
            <w:tcW w:w="10768" w:type="dxa"/>
            <w:gridSpan w:val="5"/>
            <w:shd w:val="clear" w:color="auto" w:fill="C7C7C7" w:themeFill="accent1" w:themeFillShade="E6"/>
          </w:tcPr>
          <w:p w:rsidR="003B15D0" w:rsidRPr="00BD747D" w:rsidRDefault="0099785F" w:rsidP="009E1E56">
            <w:pPr>
              <w:pStyle w:val="a8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【令和</w:t>
            </w:r>
            <w:r w:rsidR="009E1E56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6</w:t>
            </w:r>
            <w:r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年度版】</w:t>
            </w:r>
            <w:r w:rsidR="00BD747D"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506DBE"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岡山県</w:t>
            </w:r>
            <w:r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92085E"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多言語コールセンター</w:t>
            </w:r>
            <w:r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582DC3" w:rsidRPr="00BD747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翻訳依頼書</w:t>
            </w:r>
          </w:p>
        </w:tc>
      </w:tr>
      <w:tr w:rsidR="0099785F" w:rsidRPr="0099785F" w:rsidTr="00BD747D">
        <w:trPr>
          <w:trHeight w:val="180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747D" w:rsidRDefault="00BD747D" w:rsidP="00BD747D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BD747D" w:rsidRPr="00037C4F" w:rsidRDefault="00BD747D" w:rsidP="00BD747D">
            <w:pPr>
              <w:pStyle w:val="a8"/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＜注意事項＞　翻訳ご依頼前に必ずお読みください。</w:t>
            </w:r>
          </w:p>
          <w:p w:rsidR="00BD747D" w:rsidRPr="00037C4F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◆翻訳サービスのご利用は、1施設につき</w:t>
            </w:r>
            <w:r w:rsidRPr="00037C4F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1ヶ月10件まで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といたします。</w:t>
            </w:r>
          </w:p>
          <w:p w:rsidR="00BD747D" w:rsidRPr="00037C4F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◆文字数制限は、英語・タイ語・フランス語・ドイツ語・ベトナム語：150</w:t>
            </w:r>
            <w:r w:rsidRPr="00037C4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word</w:t>
            </w:r>
            <w:r w:rsidRPr="00037C4F">
              <w:rPr>
                <w:rFonts w:ascii="ＭＳ Ｐ明朝" w:eastAsia="ＭＳ Ｐ明朝" w:hAnsi="ＭＳ Ｐ明朝"/>
                <w:sz w:val="16"/>
                <w:szCs w:val="16"/>
              </w:rPr>
              <w:t>s/1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件あたり、日本語・簡体字・繁体字・韓国語：300文字/</w:t>
            </w:r>
            <w:r w:rsidRPr="00037C4F">
              <w:rPr>
                <w:rFonts w:ascii="ＭＳ Ｐ明朝" w:eastAsia="ＭＳ Ｐ明朝" w:hAnsi="ＭＳ Ｐ明朝"/>
                <w:sz w:val="16"/>
                <w:szCs w:val="16"/>
              </w:rPr>
              <w:t>1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件あたり です。</w:t>
            </w:r>
          </w:p>
          <w:p w:rsidR="00BD747D" w:rsidRPr="00037C4F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◆同内容を複数言語へ翻訳ご希望の場合、</w:t>
            </w:r>
            <w:r w:rsidRPr="00037C4F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1言語につき1枚の依頼書を作成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し、お送りください。</w:t>
            </w:r>
          </w:p>
          <w:p w:rsidR="00BD747D" w:rsidRPr="00037C4F" w:rsidRDefault="00BD747D" w:rsidP="00BD747D">
            <w:pPr>
              <w:pStyle w:val="a8"/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◆契約書など複雑な内容につきましては、ご相談の上、お断りさせて頂く場合がございます。</w:t>
            </w:r>
          </w:p>
          <w:p w:rsidR="00BD747D" w:rsidRPr="00037C4F" w:rsidRDefault="00BD747D" w:rsidP="00BD747D">
            <w:pPr>
              <w:spacing w:line="0" w:lineRule="atLeas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◆翻訳前の文章が外国語の場合、全て日本語へ翻訳いたします。</w:t>
            </w:r>
          </w:p>
          <w:p w:rsidR="0099785F" w:rsidRPr="0099785F" w:rsidRDefault="00BD747D" w:rsidP="00BD747D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22"/>
              </w:rPr>
            </w:pP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◆納期は、受付後原則48時間以内といたしますが、文字数や内容によっては</w:t>
            </w:r>
            <w:r w:rsidR="00833025"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037C4F">
              <w:rPr>
                <w:rFonts w:ascii="ＭＳ Ｐ明朝" w:eastAsia="ＭＳ Ｐ明朝" w:hAnsi="ＭＳ Ｐ明朝" w:hint="eastAsia"/>
                <w:sz w:val="16"/>
                <w:szCs w:val="16"/>
              </w:rPr>
              <w:t>別途ご相談させて頂く場合がございます。</w:t>
            </w:r>
          </w:p>
        </w:tc>
      </w:tr>
      <w:tr w:rsidR="00C14B7C" w:rsidRPr="0099785F" w:rsidTr="00111D87">
        <w:trPr>
          <w:trHeight w:val="699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C7C7C7" w:themeFill="accent1" w:themeFillShade="E6"/>
          </w:tcPr>
          <w:p w:rsidR="00C14B7C" w:rsidRPr="0099785F" w:rsidRDefault="00C14B7C" w:rsidP="00BD74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依頼日</w:t>
            </w:r>
          </w:p>
        </w:tc>
        <w:tc>
          <w:tcPr>
            <w:tcW w:w="2905" w:type="dxa"/>
            <w:gridSpan w:val="2"/>
            <w:shd w:val="clear" w:color="auto" w:fill="FFFFFF" w:themeFill="background1"/>
          </w:tcPr>
          <w:p w:rsidR="00C14B7C" w:rsidRPr="0099785F" w:rsidRDefault="006A020F" w:rsidP="0022107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221075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C14B7C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B4351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14B7C" w:rsidRPr="0099785F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9B4351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14B7C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</w:tc>
        <w:tc>
          <w:tcPr>
            <w:tcW w:w="1348" w:type="dxa"/>
            <w:shd w:val="clear" w:color="auto" w:fill="C7C7C7" w:themeFill="accent1" w:themeFillShade="E6"/>
          </w:tcPr>
          <w:p w:rsidR="00111C32" w:rsidRPr="00BD747D" w:rsidRDefault="00506DBE" w:rsidP="00BD74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</w:t>
            </w:r>
            <w:r w:rsidR="00C14B7C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5386" w:type="dxa"/>
          </w:tcPr>
          <w:p w:rsidR="0099785F" w:rsidRPr="0099785F" w:rsidRDefault="0099785F" w:rsidP="00C14B7C">
            <w:pPr>
              <w:ind w:rightChars="-4" w:right="-8"/>
              <w:rPr>
                <w:rFonts w:ascii="ＭＳ Ｐゴシック" w:eastAsia="ＭＳ Ｐゴシック" w:hAnsi="ＭＳ Ｐゴシック"/>
                <w:sz w:val="22"/>
              </w:rPr>
            </w:pPr>
          </w:p>
          <w:p w:rsidR="00111C32" w:rsidRPr="00BD747D" w:rsidRDefault="00111C32" w:rsidP="00BD747D">
            <w:pPr>
              <w:ind w:rightChars="-4" w:right="-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74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※申込書にご記入の名称</w:t>
            </w:r>
          </w:p>
        </w:tc>
      </w:tr>
      <w:tr w:rsidR="00101D8B" w:rsidRPr="0099785F" w:rsidTr="00111D87">
        <w:trPr>
          <w:trHeight w:val="309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C7C7C7" w:themeFill="accent1" w:themeFillShade="E6"/>
          </w:tcPr>
          <w:p w:rsidR="00101D8B" w:rsidRPr="0099785F" w:rsidRDefault="00F77104" w:rsidP="00F77104">
            <w:pPr>
              <w:ind w:rightChars="-9" w:right="-1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  <w:r w:rsidR="0099785F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2905" w:type="dxa"/>
            <w:gridSpan w:val="2"/>
          </w:tcPr>
          <w:p w:rsidR="00101D8B" w:rsidRPr="0099785F" w:rsidRDefault="00101D8B" w:rsidP="00C14B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8" w:type="dxa"/>
            <w:shd w:val="clear" w:color="auto" w:fill="C7C7C7" w:themeFill="accent1" w:themeFillShade="E6"/>
          </w:tcPr>
          <w:p w:rsidR="00101D8B" w:rsidRDefault="00B73124" w:rsidP="00F771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翻訳</w:t>
            </w:r>
            <w:r w:rsidR="00F77104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言語</w:t>
            </w:r>
          </w:p>
          <w:p w:rsidR="00833025" w:rsidRPr="00111D87" w:rsidRDefault="00833025" w:rsidP="00F7710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11D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いずれかを選択</w:t>
            </w:r>
          </w:p>
        </w:tc>
        <w:tc>
          <w:tcPr>
            <w:tcW w:w="5386" w:type="dxa"/>
          </w:tcPr>
          <w:p w:rsidR="00506DBE" w:rsidRPr="0099785F" w:rsidRDefault="009B4351" w:rsidP="00506DB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B2FBA" w:rsidRPr="0099785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2"/>
              </w:rPr>
              <w:t>簡体字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2"/>
              </w:rPr>
              <w:t>繁体字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11C32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>韓国語</w:t>
            </w:r>
          </w:p>
          <w:p w:rsidR="00101D8B" w:rsidRPr="0099785F" w:rsidRDefault="00111C32" w:rsidP="00111C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06DBE" w:rsidRPr="0099785F">
              <w:rPr>
                <w:rFonts w:ascii="ＭＳ Ｐゴシック" w:eastAsia="ＭＳ Ｐゴシック" w:hAnsi="ＭＳ Ｐゴシック" w:hint="eastAsia"/>
                <w:sz w:val="22"/>
              </w:rPr>
              <w:t>タイ語</w:t>
            </w: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06DBE" w:rsidRPr="0099785F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06DBE" w:rsidRPr="0099785F">
              <w:rPr>
                <w:rFonts w:ascii="ＭＳ Ｐゴシック" w:eastAsia="ＭＳ Ｐゴシック" w:hAnsi="ＭＳ Ｐゴシック" w:hint="eastAsia"/>
                <w:sz w:val="22"/>
              </w:rPr>
              <w:t>フランス語</w:t>
            </w:r>
            <w:r w:rsidR="007060A6" w:rsidRP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 ・ ドイツ語</w:t>
            </w:r>
            <w:r w:rsidR="0099785F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ベトナム語</w:t>
            </w:r>
          </w:p>
        </w:tc>
      </w:tr>
      <w:tr w:rsidR="00F77104" w:rsidRPr="0099785F" w:rsidTr="0099785F">
        <w:trPr>
          <w:trHeight w:val="350"/>
        </w:trPr>
        <w:tc>
          <w:tcPr>
            <w:tcW w:w="2627" w:type="dxa"/>
            <w:gridSpan w:val="2"/>
            <w:shd w:val="clear" w:color="auto" w:fill="C7C7C7" w:themeFill="accent1" w:themeFillShade="E6"/>
            <w:vAlign w:val="center"/>
          </w:tcPr>
          <w:p w:rsidR="00F77104" w:rsidRPr="0099785F" w:rsidRDefault="009E1E56" w:rsidP="009E1E5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納品先メールアドレス</w:t>
            </w:r>
          </w:p>
        </w:tc>
        <w:tc>
          <w:tcPr>
            <w:tcW w:w="8141" w:type="dxa"/>
            <w:gridSpan w:val="3"/>
          </w:tcPr>
          <w:p w:rsidR="00F77104" w:rsidRPr="0099785F" w:rsidRDefault="00F77104" w:rsidP="00F771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C0711" w:rsidRPr="0099785F" w:rsidTr="0099785F">
        <w:trPr>
          <w:trHeight w:val="677"/>
        </w:trPr>
        <w:tc>
          <w:tcPr>
            <w:tcW w:w="2627" w:type="dxa"/>
            <w:gridSpan w:val="2"/>
            <w:shd w:val="clear" w:color="auto" w:fill="C7C7C7" w:themeFill="accent1" w:themeFillShade="E6"/>
            <w:vAlign w:val="center"/>
          </w:tcPr>
          <w:p w:rsidR="001C0711" w:rsidRPr="0099785F" w:rsidRDefault="001C0711" w:rsidP="001C07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785F">
              <w:rPr>
                <w:rFonts w:ascii="ＭＳ Ｐゴシック" w:eastAsia="ＭＳ Ｐゴシック" w:hAnsi="ＭＳ Ｐゴシック" w:hint="eastAsia"/>
                <w:sz w:val="22"/>
              </w:rPr>
              <w:t>用途</w:t>
            </w:r>
          </w:p>
        </w:tc>
        <w:tc>
          <w:tcPr>
            <w:tcW w:w="8141" w:type="dxa"/>
            <w:gridSpan w:val="3"/>
          </w:tcPr>
          <w:p w:rsidR="001C0711" w:rsidRPr="00B73124" w:rsidRDefault="001C0711" w:rsidP="00B73124">
            <w:pPr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73124">
              <w:rPr>
                <w:rFonts w:ascii="ＭＳ Ｐゴシック" w:eastAsia="ＭＳ Ｐゴシック" w:hAnsi="ＭＳ Ｐゴシック" w:hint="eastAsia"/>
                <w:sz w:val="22"/>
              </w:rPr>
              <w:t>①施設内表示</w:t>
            </w:r>
            <w:r w:rsidR="00B7312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B73124">
              <w:rPr>
                <w:rFonts w:ascii="ＭＳ Ｐゴシック" w:eastAsia="ＭＳ Ｐゴシック" w:hAnsi="ＭＳ Ｐゴシック" w:hint="eastAsia"/>
                <w:sz w:val="22"/>
              </w:rPr>
              <w:t>②設備案内（パンフレット・ＨＰ等）</w:t>
            </w:r>
          </w:p>
          <w:p w:rsidR="001C0711" w:rsidRPr="0099785F" w:rsidRDefault="00B73124" w:rsidP="00B73124">
            <w:pPr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73124">
              <w:rPr>
                <w:rFonts w:ascii="ＭＳ Ｐゴシック" w:eastAsia="ＭＳ Ｐゴシック" w:hAnsi="ＭＳ Ｐゴシック" w:hint="eastAsia"/>
                <w:sz w:val="22"/>
              </w:rPr>
              <w:t>③メール対応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1C0711" w:rsidRPr="00B73124">
              <w:rPr>
                <w:rFonts w:ascii="ＭＳ Ｐゴシック" w:eastAsia="ＭＳ Ｐゴシック" w:hAnsi="ＭＳ Ｐゴシック" w:hint="eastAsia"/>
                <w:sz w:val="22"/>
              </w:rPr>
              <w:t>④その他（　　　　　　　　　　　）</w:t>
            </w:r>
          </w:p>
        </w:tc>
      </w:tr>
      <w:tr w:rsidR="00F77104" w:rsidRPr="0099785F" w:rsidTr="00E63734">
        <w:trPr>
          <w:trHeight w:val="4804"/>
        </w:trPr>
        <w:tc>
          <w:tcPr>
            <w:tcW w:w="10768" w:type="dxa"/>
            <w:gridSpan w:val="5"/>
          </w:tcPr>
          <w:p w:rsidR="00400270" w:rsidRDefault="0099785F" w:rsidP="00C14B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翻訳依頼文 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06DBE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</w:t>
            </w:r>
            <w:r w:rsidR="00E637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入力</w:t>
            </w:r>
            <w:r w:rsidR="002C02C8"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欄）</w:t>
            </w:r>
          </w:p>
          <w:p w:rsidR="0099785F" w:rsidRPr="00E63734" w:rsidRDefault="0099785F" w:rsidP="00BD747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77912" w:rsidRPr="0099785F" w:rsidTr="00E63734">
        <w:trPr>
          <w:trHeight w:val="5524"/>
        </w:trPr>
        <w:tc>
          <w:tcPr>
            <w:tcW w:w="10768" w:type="dxa"/>
            <w:gridSpan w:val="5"/>
          </w:tcPr>
          <w:p w:rsidR="00400270" w:rsidRPr="0099785F" w:rsidRDefault="002C02C8" w:rsidP="00E637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78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翻訳</w:t>
            </w:r>
            <w:r w:rsidR="009978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（多言語コールセンター</w:t>
            </w:r>
            <w:r w:rsidR="00E637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入力</w:t>
            </w:r>
            <w:r w:rsidRPr="00997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欄）</w:t>
            </w:r>
          </w:p>
        </w:tc>
      </w:tr>
    </w:tbl>
    <w:p w:rsidR="004806E6" w:rsidRPr="00BD747D" w:rsidRDefault="004806E6" w:rsidP="0099785F">
      <w:pPr>
        <w:pStyle w:val="a8"/>
        <w:spacing w:line="0" w:lineRule="atLeas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sectPr w:rsidR="004806E6" w:rsidRPr="00BD747D" w:rsidSect="009978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F3" w:rsidRDefault="00305BF3" w:rsidP="00C14B7C">
      <w:r>
        <w:separator/>
      </w:r>
    </w:p>
  </w:endnote>
  <w:endnote w:type="continuationSeparator" w:id="0">
    <w:p w:rsidR="00305BF3" w:rsidRDefault="00305BF3" w:rsidP="00C1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F3" w:rsidRDefault="00305BF3" w:rsidP="00C14B7C">
      <w:r>
        <w:separator/>
      </w:r>
    </w:p>
  </w:footnote>
  <w:footnote w:type="continuationSeparator" w:id="0">
    <w:p w:rsidR="00305BF3" w:rsidRDefault="00305BF3" w:rsidP="00C1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0"/>
    <w:rsid w:val="00037C4F"/>
    <w:rsid w:val="000A6499"/>
    <w:rsid w:val="00101D8B"/>
    <w:rsid w:val="00111C32"/>
    <w:rsid w:val="00111D87"/>
    <w:rsid w:val="00160BD3"/>
    <w:rsid w:val="00176E37"/>
    <w:rsid w:val="001B2FBA"/>
    <w:rsid w:val="001C0711"/>
    <w:rsid w:val="001C3564"/>
    <w:rsid w:val="001C3DEC"/>
    <w:rsid w:val="0020288E"/>
    <w:rsid w:val="00221075"/>
    <w:rsid w:val="002C02C8"/>
    <w:rsid w:val="002E7D68"/>
    <w:rsid w:val="00305BF3"/>
    <w:rsid w:val="003B15D0"/>
    <w:rsid w:val="003E5BAD"/>
    <w:rsid w:val="00400270"/>
    <w:rsid w:val="004430E5"/>
    <w:rsid w:val="00471038"/>
    <w:rsid w:val="004806E6"/>
    <w:rsid w:val="00506DBE"/>
    <w:rsid w:val="00511E76"/>
    <w:rsid w:val="00533EBC"/>
    <w:rsid w:val="0058288C"/>
    <w:rsid w:val="00582DC3"/>
    <w:rsid w:val="00643D62"/>
    <w:rsid w:val="0064776A"/>
    <w:rsid w:val="00654369"/>
    <w:rsid w:val="006A020F"/>
    <w:rsid w:val="006B3F02"/>
    <w:rsid w:val="006F69FE"/>
    <w:rsid w:val="007060A6"/>
    <w:rsid w:val="00762490"/>
    <w:rsid w:val="00767E36"/>
    <w:rsid w:val="00777912"/>
    <w:rsid w:val="007F590E"/>
    <w:rsid w:val="00833025"/>
    <w:rsid w:val="00890229"/>
    <w:rsid w:val="008B46A5"/>
    <w:rsid w:val="0092085E"/>
    <w:rsid w:val="00927261"/>
    <w:rsid w:val="0099785F"/>
    <w:rsid w:val="009B4351"/>
    <w:rsid w:val="009E1E56"/>
    <w:rsid w:val="00A932B9"/>
    <w:rsid w:val="00B165D6"/>
    <w:rsid w:val="00B268D5"/>
    <w:rsid w:val="00B73124"/>
    <w:rsid w:val="00BD747D"/>
    <w:rsid w:val="00C07BE6"/>
    <w:rsid w:val="00C14B7C"/>
    <w:rsid w:val="00C52C9F"/>
    <w:rsid w:val="00D57A4A"/>
    <w:rsid w:val="00E63734"/>
    <w:rsid w:val="00ED5443"/>
    <w:rsid w:val="00F05F2A"/>
    <w:rsid w:val="00F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42459"/>
  <w15:docId w15:val="{0C24D232-CC24-453E-A9DC-27EB857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7C"/>
  </w:style>
  <w:style w:type="paragraph" w:styleId="a6">
    <w:name w:val="footer"/>
    <w:basedOn w:val="a"/>
    <w:link w:val="a7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7C"/>
  </w:style>
  <w:style w:type="table" w:styleId="1">
    <w:name w:val="Light Shading"/>
    <w:basedOn w:val="a1"/>
    <w:uiPriority w:val="60"/>
    <w:rsid w:val="00101D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40027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S1304035</dc:creator>
  <cp:lastModifiedBy>久井 麻世</cp:lastModifiedBy>
  <cp:revision>13</cp:revision>
  <cp:lastPrinted>2016-03-16T02:29:00Z</cp:lastPrinted>
  <dcterms:created xsi:type="dcterms:W3CDTF">2022-04-12T02:08:00Z</dcterms:created>
  <dcterms:modified xsi:type="dcterms:W3CDTF">2024-04-08T08:00:00Z</dcterms:modified>
</cp:coreProperties>
</file>