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8A" w:rsidRPr="00CE688A" w:rsidRDefault="00CE688A" w:rsidP="00CE688A">
      <w:pPr>
        <w:ind w:right="1120"/>
        <w:rPr>
          <w:sz w:val="24"/>
          <w:szCs w:val="24"/>
        </w:rPr>
      </w:pPr>
      <w:r w:rsidRPr="00CE688A">
        <w:rPr>
          <w:rFonts w:hint="eastAsia"/>
          <w:sz w:val="24"/>
          <w:szCs w:val="24"/>
        </w:rPr>
        <w:t>（様式第５号）</w:t>
      </w:r>
    </w:p>
    <w:p w:rsidR="00CE688A" w:rsidRDefault="00CE688A" w:rsidP="00CE688A">
      <w:pPr>
        <w:ind w:right="1120"/>
        <w:rPr>
          <w:sz w:val="28"/>
          <w:szCs w:val="28"/>
          <w:u w:val="single"/>
        </w:rPr>
      </w:pPr>
    </w:p>
    <w:p w:rsidR="008032B9" w:rsidRDefault="00C83D4B" w:rsidP="00CE688A">
      <w:pPr>
        <w:wordWrap w:val="0"/>
        <w:ind w:right="-2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法人</w:t>
      </w:r>
      <w:r w:rsidR="008032B9" w:rsidRPr="00B52A91">
        <w:rPr>
          <w:rFonts w:hint="eastAsia"/>
          <w:sz w:val="28"/>
          <w:szCs w:val="28"/>
          <w:u w:val="single"/>
        </w:rPr>
        <w:t>名：</w:t>
      </w:r>
      <w:r w:rsidR="00CE688A">
        <w:rPr>
          <w:rFonts w:hint="eastAsia"/>
          <w:sz w:val="28"/>
          <w:szCs w:val="28"/>
          <w:u w:val="single"/>
        </w:rPr>
        <w:t xml:space="preserve">　　　　　　</w:t>
      </w:r>
    </w:p>
    <w:p w:rsidR="00CE688A" w:rsidRDefault="00CE688A" w:rsidP="00CE688A">
      <w:pPr>
        <w:ind w:right="1120"/>
        <w:jc w:val="right"/>
        <w:rPr>
          <w:sz w:val="28"/>
          <w:szCs w:val="28"/>
        </w:rPr>
      </w:pPr>
    </w:p>
    <w:p w:rsidR="009F625E" w:rsidRPr="00007ABB" w:rsidRDefault="00C00856" w:rsidP="008032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離婚前後の生活・就業支援</w:t>
      </w:r>
      <w:r w:rsidR="00C83D4B">
        <w:rPr>
          <w:rFonts w:hint="eastAsia"/>
          <w:b/>
          <w:sz w:val="28"/>
          <w:szCs w:val="28"/>
        </w:rPr>
        <w:t>事業</w:t>
      </w:r>
      <w:r w:rsidR="008032B9" w:rsidRPr="00007ABB">
        <w:rPr>
          <w:rFonts w:hint="eastAsia"/>
          <w:b/>
          <w:sz w:val="28"/>
          <w:szCs w:val="28"/>
        </w:rPr>
        <w:t xml:space="preserve">　技術提案書</w:t>
      </w:r>
      <w:r w:rsidR="003C51BC">
        <w:rPr>
          <w:rFonts w:hint="eastAsia"/>
          <w:b/>
          <w:sz w:val="28"/>
          <w:szCs w:val="28"/>
        </w:rPr>
        <w:t>（ひな形）</w:t>
      </w:r>
    </w:p>
    <w:p w:rsidR="006C229B" w:rsidRPr="009669DD" w:rsidRDefault="006C229B">
      <w:pPr>
        <w:rPr>
          <w:sz w:val="24"/>
          <w:szCs w:val="24"/>
        </w:rPr>
      </w:pPr>
    </w:p>
    <w:p w:rsidR="00B47EBD" w:rsidRPr="009669DD" w:rsidRDefault="00B47EBD">
      <w:pPr>
        <w:rPr>
          <w:sz w:val="24"/>
          <w:szCs w:val="24"/>
        </w:rPr>
      </w:pPr>
    </w:p>
    <w:p w:rsidR="00B52A91" w:rsidRPr="009669DD" w:rsidRDefault="00C83D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法人</w:t>
      </w:r>
      <w:r w:rsidR="00B52A91" w:rsidRPr="009669DD">
        <w:rPr>
          <w:rFonts w:hint="eastAsia"/>
          <w:sz w:val="24"/>
          <w:szCs w:val="24"/>
        </w:rPr>
        <w:t>について</w:t>
      </w:r>
    </w:p>
    <w:p w:rsidR="00B52A91" w:rsidRPr="009669DD" w:rsidRDefault="00B52A91" w:rsidP="00B52A91">
      <w:pPr>
        <w:ind w:left="480" w:hangingChars="200" w:hanging="480"/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</w:t>
      </w:r>
      <w:r w:rsidRPr="00152663">
        <w:rPr>
          <w:rFonts w:hint="eastAsia"/>
          <w:color w:val="FF0000"/>
          <w:sz w:val="24"/>
          <w:szCs w:val="24"/>
        </w:rPr>
        <w:t>・何を目的として、いつ設立し、</w:t>
      </w:r>
      <w:r w:rsidR="004811A0" w:rsidRPr="00152663">
        <w:rPr>
          <w:rFonts w:hint="eastAsia"/>
          <w:color w:val="FF0000"/>
          <w:sz w:val="24"/>
          <w:szCs w:val="24"/>
        </w:rPr>
        <w:t>どのエリアで</w:t>
      </w:r>
      <w:r w:rsidRPr="00152663">
        <w:rPr>
          <w:rFonts w:hint="eastAsia"/>
          <w:color w:val="FF0000"/>
          <w:sz w:val="24"/>
          <w:szCs w:val="24"/>
        </w:rPr>
        <w:t>どのような活動を行っているか</w:t>
      </w:r>
      <w:r w:rsidR="00152663">
        <w:rPr>
          <w:rFonts w:hint="eastAsia"/>
          <w:color w:val="FF0000"/>
          <w:sz w:val="24"/>
          <w:szCs w:val="24"/>
        </w:rPr>
        <w:t>、</w:t>
      </w:r>
      <w:r w:rsidRPr="00152663">
        <w:rPr>
          <w:rFonts w:hint="eastAsia"/>
          <w:color w:val="FF0000"/>
          <w:sz w:val="24"/>
          <w:szCs w:val="24"/>
        </w:rPr>
        <w:t>簡単に記載してください。</w:t>
      </w:r>
    </w:p>
    <w:p w:rsidR="00B52A91" w:rsidRPr="009669DD" w:rsidRDefault="004811A0">
      <w:pPr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（１）設立の目的</w:t>
      </w:r>
    </w:p>
    <w:p w:rsidR="004811A0" w:rsidRPr="009669DD" w:rsidRDefault="004811A0">
      <w:pPr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（２）設立年月日</w:t>
      </w:r>
    </w:p>
    <w:p w:rsidR="004A3539" w:rsidRDefault="004811A0">
      <w:pPr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（３）活動エリア</w:t>
      </w:r>
    </w:p>
    <w:p w:rsidR="004A3539" w:rsidRDefault="00A75196" w:rsidP="004A3539">
      <w:pPr>
        <w:ind w:firstLineChars="400" w:firstLine="960"/>
        <w:rPr>
          <w:color w:val="FF0000"/>
          <w:sz w:val="24"/>
          <w:szCs w:val="24"/>
        </w:rPr>
      </w:pPr>
      <w:r w:rsidRPr="00280FBB">
        <w:rPr>
          <w:rFonts w:hint="eastAsia"/>
          <w:color w:val="FF0000"/>
          <w:sz w:val="24"/>
          <w:szCs w:val="24"/>
        </w:rPr>
        <w:t>県民局名、市町村名等を記載してください</w:t>
      </w:r>
      <w:r w:rsidR="004A3539">
        <w:rPr>
          <w:rFonts w:hint="eastAsia"/>
          <w:color w:val="FF0000"/>
          <w:sz w:val="24"/>
          <w:szCs w:val="24"/>
        </w:rPr>
        <w:t>。</w:t>
      </w:r>
    </w:p>
    <w:p w:rsidR="004811A0" w:rsidRPr="004A3539" w:rsidRDefault="004A3539" w:rsidP="004A3539">
      <w:pPr>
        <w:ind w:left="960" w:hangingChars="400" w:hanging="96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 w:rsidR="00A75196" w:rsidRPr="009669DD">
        <w:rPr>
          <w:rFonts w:hint="eastAsia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 xml:space="preserve">　　記載</w:t>
      </w:r>
      <w:r w:rsidRPr="00280FBB">
        <w:rPr>
          <w:rFonts w:hint="eastAsia"/>
          <w:color w:val="FF0000"/>
          <w:sz w:val="24"/>
          <w:szCs w:val="24"/>
        </w:rPr>
        <w:t>例：備前県民局管内及び総社市、高梁市</w:t>
      </w:r>
    </w:p>
    <w:p w:rsidR="004811A0" w:rsidRPr="009669DD" w:rsidRDefault="004811A0">
      <w:pPr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（４）活動内容</w:t>
      </w:r>
      <w:r w:rsidR="00C00856" w:rsidRPr="00C00856">
        <w:rPr>
          <w:rFonts w:hint="eastAsia"/>
          <w:color w:val="FF0000"/>
          <w:sz w:val="24"/>
          <w:szCs w:val="24"/>
        </w:rPr>
        <w:t>（</w:t>
      </w:r>
      <w:r w:rsidR="00C00856">
        <w:rPr>
          <w:rFonts w:hint="eastAsia"/>
          <w:color w:val="FF0000"/>
          <w:sz w:val="24"/>
          <w:szCs w:val="24"/>
        </w:rPr>
        <w:t>簡潔に</w:t>
      </w:r>
      <w:r w:rsidR="00C00856" w:rsidRPr="00C00856">
        <w:rPr>
          <w:rFonts w:hint="eastAsia"/>
          <w:color w:val="FF0000"/>
          <w:sz w:val="24"/>
          <w:szCs w:val="24"/>
        </w:rPr>
        <w:t>）</w:t>
      </w:r>
    </w:p>
    <w:p w:rsidR="00C116BD" w:rsidRDefault="00C116BD" w:rsidP="00C00856">
      <w:pPr>
        <w:ind w:left="960" w:hangingChars="400" w:hanging="960"/>
        <w:rPr>
          <w:sz w:val="24"/>
          <w:szCs w:val="24"/>
        </w:rPr>
      </w:pPr>
    </w:p>
    <w:p w:rsidR="00C00856" w:rsidRPr="00C00856" w:rsidRDefault="00C00856" w:rsidP="00C00856">
      <w:pPr>
        <w:ind w:left="1124" w:hangingChars="400" w:hanging="1124"/>
        <w:jc w:val="center"/>
        <w:rPr>
          <w:b/>
          <w:color w:val="FF0000"/>
          <w:sz w:val="28"/>
          <w:szCs w:val="28"/>
          <w:u w:val="thick"/>
        </w:rPr>
      </w:pPr>
      <w:r>
        <w:rPr>
          <w:rFonts w:hint="eastAsia"/>
          <w:b/>
          <w:color w:val="FF0000"/>
          <w:sz w:val="28"/>
          <w:szCs w:val="28"/>
          <w:highlight w:val="yellow"/>
          <w:u w:val="thick"/>
        </w:rPr>
        <w:t>※　以下</w:t>
      </w:r>
      <w:r w:rsidRPr="00C00856">
        <w:rPr>
          <w:rFonts w:hint="eastAsia"/>
          <w:b/>
          <w:color w:val="FF0000"/>
          <w:sz w:val="28"/>
          <w:szCs w:val="28"/>
          <w:highlight w:val="yellow"/>
          <w:u w:val="thick"/>
        </w:rPr>
        <w:t>１項目につき、３～４行程度の簡潔な記載をお願いします。</w:t>
      </w:r>
    </w:p>
    <w:p w:rsidR="00C00856" w:rsidRDefault="00C00856" w:rsidP="00C00856">
      <w:pPr>
        <w:ind w:left="960" w:hangingChars="400" w:hanging="960"/>
        <w:rPr>
          <w:sz w:val="24"/>
          <w:szCs w:val="24"/>
        </w:rPr>
      </w:pPr>
    </w:p>
    <w:p w:rsidR="00B52A91" w:rsidRPr="009669DD" w:rsidRDefault="00B52A91">
      <w:pPr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２　</w:t>
      </w:r>
      <w:r w:rsidR="00C00856">
        <w:rPr>
          <w:rFonts w:hint="eastAsia"/>
          <w:sz w:val="24"/>
          <w:szCs w:val="24"/>
        </w:rPr>
        <w:t>ひとり親家庭を取り巻く</w:t>
      </w:r>
      <w:r w:rsidRPr="009669DD">
        <w:rPr>
          <w:rFonts w:hint="eastAsia"/>
          <w:sz w:val="24"/>
          <w:szCs w:val="24"/>
        </w:rPr>
        <w:t>現状認識、課題</w:t>
      </w:r>
      <w:r w:rsidR="004811A0" w:rsidRPr="009669DD">
        <w:rPr>
          <w:rFonts w:hint="eastAsia"/>
          <w:sz w:val="24"/>
          <w:szCs w:val="24"/>
        </w:rPr>
        <w:t>等</w:t>
      </w:r>
    </w:p>
    <w:p w:rsidR="00B52A91" w:rsidRPr="009669DD" w:rsidRDefault="00B52A91">
      <w:pPr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（１）現状認識</w:t>
      </w:r>
    </w:p>
    <w:p w:rsidR="00B52A91" w:rsidRPr="00280FBB" w:rsidRDefault="00B52A91" w:rsidP="004811A0">
      <w:pPr>
        <w:ind w:left="960" w:hangingChars="400" w:hanging="960"/>
        <w:rPr>
          <w:color w:val="FF0000"/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　　</w:t>
      </w:r>
      <w:r w:rsidR="004811A0" w:rsidRPr="00280FBB">
        <w:rPr>
          <w:rFonts w:hint="eastAsia"/>
          <w:color w:val="FF0000"/>
          <w:sz w:val="24"/>
          <w:szCs w:val="24"/>
        </w:rPr>
        <w:t>・統計数字等ではなく、活動を通じて自らが実感している</w:t>
      </w:r>
      <w:r w:rsidR="00C00856">
        <w:rPr>
          <w:rFonts w:hint="eastAsia"/>
          <w:color w:val="FF0000"/>
          <w:sz w:val="24"/>
          <w:szCs w:val="24"/>
        </w:rPr>
        <w:t>ひとり親家庭の</w:t>
      </w:r>
      <w:r w:rsidRPr="00280FBB">
        <w:rPr>
          <w:rFonts w:hint="eastAsia"/>
          <w:color w:val="FF0000"/>
          <w:sz w:val="24"/>
          <w:szCs w:val="24"/>
        </w:rPr>
        <w:t>現状認識を記載してください。</w:t>
      </w:r>
    </w:p>
    <w:p w:rsidR="00B52A91" w:rsidRPr="00280FBB" w:rsidRDefault="00B52A91" w:rsidP="00F21925">
      <w:pPr>
        <w:ind w:left="1440" w:hangingChars="600" w:hanging="1440"/>
        <w:rPr>
          <w:color w:val="FF0000"/>
          <w:sz w:val="24"/>
          <w:szCs w:val="24"/>
        </w:rPr>
      </w:pPr>
      <w:r w:rsidRPr="00280FBB">
        <w:rPr>
          <w:rFonts w:hint="eastAsia"/>
          <w:color w:val="FF0000"/>
          <w:sz w:val="24"/>
          <w:szCs w:val="24"/>
        </w:rPr>
        <w:t xml:space="preserve">　　　</w:t>
      </w:r>
      <w:r w:rsidR="004811A0" w:rsidRPr="00280FBB">
        <w:rPr>
          <w:rFonts w:hint="eastAsia"/>
          <w:color w:val="FF0000"/>
          <w:sz w:val="24"/>
          <w:szCs w:val="24"/>
        </w:rPr>
        <w:t xml:space="preserve">　</w:t>
      </w:r>
    </w:p>
    <w:p w:rsidR="00B52A91" w:rsidRPr="009669DD" w:rsidRDefault="00B52A91">
      <w:pPr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（２）課題</w:t>
      </w:r>
    </w:p>
    <w:p w:rsidR="00B52A91" w:rsidRPr="009669DD" w:rsidRDefault="004811A0" w:rsidP="0074556A">
      <w:pPr>
        <w:ind w:left="960" w:hangingChars="400" w:hanging="960"/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　　</w:t>
      </w:r>
      <w:r w:rsidRPr="00280FBB">
        <w:rPr>
          <w:rFonts w:hint="eastAsia"/>
          <w:color w:val="FF0000"/>
          <w:sz w:val="24"/>
          <w:szCs w:val="24"/>
        </w:rPr>
        <w:t>・</w:t>
      </w:r>
      <w:r w:rsidR="00C638D3" w:rsidRPr="00280FBB">
        <w:rPr>
          <w:rFonts w:hint="eastAsia"/>
          <w:color w:val="FF0000"/>
          <w:sz w:val="24"/>
          <w:szCs w:val="24"/>
        </w:rPr>
        <w:t>貴</w:t>
      </w:r>
      <w:r w:rsidR="00C83D4B">
        <w:rPr>
          <w:rFonts w:hint="eastAsia"/>
          <w:color w:val="FF0000"/>
          <w:sz w:val="24"/>
          <w:szCs w:val="24"/>
        </w:rPr>
        <w:t>法人</w:t>
      </w:r>
      <w:r w:rsidR="00C638D3" w:rsidRPr="00280FBB">
        <w:rPr>
          <w:rFonts w:hint="eastAsia"/>
          <w:color w:val="FF0000"/>
          <w:sz w:val="24"/>
          <w:szCs w:val="24"/>
        </w:rPr>
        <w:t>が</w:t>
      </w:r>
      <w:r w:rsidR="00C00856">
        <w:rPr>
          <w:rFonts w:hint="eastAsia"/>
          <w:color w:val="FF0000"/>
          <w:sz w:val="24"/>
          <w:szCs w:val="24"/>
        </w:rPr>
        <w:t>ひとり親家庭へ</w:t>
      </w:r>
      <w:r w:rsidR="00F21925" w:rsidRPr="00280FBB">
        <w:rPr>
          <w:rFonts w:hint="eastAsia"/>
          <w:color w:val="FF0000"/>
          <w:sz w:val="24"/>
          <w:szCs w:val="24"/>
        </w:rPr>
        <w:t>の支援を行う</w:t>
      </w:r>
      <w:r w:rsidR="00C638D3" w:rsidRPr="00280FBB">
        <w:rPr>
          <w:rFonts w:hint="eastAsia"/>
          <w:color w:val="FF0000"/>
          <w:sz w:val="24"/>
          <w:szCs w:val="24"/>
        </w:rPr>
        <w:t>際</w:t>
      </w:r>
      <w:r w:rsidR="00C00856">
        <w:rPr>
          <w:rFonts w:hint="eastAsia"/>
          <w:color w:val="FF0000"/>
          <w:sz w:val="24"/>
          <w:szCs w:val="24"/>
        </w:rPr>
        <w:t>の</w:t>
      </w:r>
      <w:r w:rsidR="00C638D3" w:rsidRPr="00280FBB">
        <w:rPr>
          <w:rFonts w:hint="eastAsia"/>
          <w:color w:val="FF0000"/>
          <w:sz w:val="24"/>
          <w:szCs w:val="24"/>
        </w:rPr>
        <w:t>課題を記載してください。</w:t>
      </w:r>
    </w:p>
    <w:p w:rsidR="004811A0" w:rsidRPr="009669DD" w:rsidRDefault="004811A0">
      <w:pPr>
        <w:rPr>
          <w:sz w:val="24"/>
          <w:szCs w:val="24"/>
        </w:rPr>
      </w:pPr>
    </w:p>
    <w:p w:rsidR="00B52A91" w:rsidRPr="009669DD" w:rsidRDefault="0074556A">
      <w:pPr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>３</w:t>
      </w:r>
      <w:r w:rsidR="00B52A91" w:rsidRPr="009669DD">
        <w:rPr>
          <w:rFonts w:hint="eastAsia"/>
          <w:sz w:val="24"/>
          <w:szCs w:val="24"/>
        </w:rPr>
        <w:t xml:space="preserve">　</w:t>
      </w:r>
      <w:r w:rsidRPr="009669DD">
        <w:rPr>
          <w:rFonts w:hint="eastAsia"/>
          <w:sz w:val="24"/>
          <w:szCs w:val="24"/>
        </w:rPr>
        <w:t>技術提案</w:t>
      </w:r>
      <w:r w:rsidR="00B52A91" w:rsidRPr="009669DD">
        <w:rPr>
          <w:rFonts w:hint="eastAsia"/>
          <w:sz w:val="24"/>
          <w:szCs w:val="24"/>
        </w:rPr>
        <w:t>について</w:t>
      </w:r>
    </w:p>
    <w:p w:rsidR="00B52A91" w:rsidRPr="009669DD" w:rsidRDefault="0074556A">
      <w:pPr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（１）</w:t>
      </w:r>
      <w:r w:rsidR="00FB7B12" w:rsidRPr="009669DD">
        <w:rPr>
          <w:rFonts w:hint="eastAsia"/>
          <w:sz w:val="24"/>
          <w:szCs w:val="24"/>
        </w:rPr>
        <w:t>取組方針</w:t>
      </w:r>
    </w:p>
    <w:p w:rsidR="003262C3" w:rsidRPr="009669DD" w:rsidRDefault="00FB7B12" w:rsidP="003262C3">
      <w:pPr>
        <w:ind w:left="960" w:hangingChars="400" w:hanging="960"/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　　</w:t>
      </w:r>
      <w:r w:rsidRPr="00280FBB">
        <w:rPr>
          <w:rFonts w:hint="eastAsia"/>
          <w:color w:val="FF0000"/>
          <w:sz w:val="24"/>
          <w:szCs w:val="24"/>
        </w:rPr>
        <w:t>・仕様書</w:t>
      </w:r>
      <w:r w:rsidR="00E84CBE" w:rsidRPr="00280FBB">
        <w:rPr>
          <w:rFonts w:hint="eastAsia"/>
          <w:color w:val="FF0000"/>
          <w:sz w:val="24"/>
          <w:szCs w:val="24"/>
        </w:rPr>
        <w:t>に記載</w:t>
      </w:r>
      <w:r w:rsidRPr="00280FBB">
        <w:rPr>
          <w:rFonts w:hint="eastAsia"/>
          <w:color w:val="FF0000"/>
          <w:sz w:val="24"/>
          <w:szCs w:val="24"/>
        </w:rPr>
        <w:t>の</w:t>
      </w:r>
      <w:r w:rsidR="00E91BCB" w:rsidRPr="00280FBB">
        <w:rPr>
          <w:rFonts w:hint="eastAsia"/>
          <w:color w:val="FF0000"/>
          <w:sz w:val="24"/>
          <w:szCs w:val="24"/>
        </w:rPr>
        <w:t>本業務</w:t>
      </w:r>
      <w:r w:rsidR="00E84CBE" w:rsidRPr="00280FBB">
        <w:rPr>
          <w:rFonts w:hint="eastAsia"/>
          <w:color w:val="FF0000"/>
          <w:sz w:val="24"/>
          <w:szCs w:val="24"/>
        </w:rPr>
        <w:t>の</w:t>
      </w:r>
      <w:r w:rsidRPr="00280FBB">
        <w:rPr>
          <w:rFonts w:hint="eastAsia"/>
          <w:color w:val="FF0000"/>
          <w:sz w:val="24"/>
          <w:szCs w:val="24"/>
        </w:rPr>
        <w:t>目的</w:t>
      </w:r>
      <w:r w:rsidR="00E91BCB" w:rsidRPr="00280FBB">
        <w:rPr>
          <w:rFonts w:hint="eastAsia"/>
          <w:color w:val="FF0000"/>
          <w:sz w:val="24"/>
          <w:szCs w:val="24"/>
        </w:rPr>
        <w:t>（仕様書２（２））</w:t>
      </w:r>
      <w:r w:rsidR="00E84CBE" w:rsidRPr="00280FBB">
        <w:rPr>
          <w:rFonts w:hint="eastAsia"/>
          <w:color w:val="FF0000"/>
          <w:sz w:val="24"/>
          <w:szCs w:val="24"/>
        </w:rPr>
        <w:t>や内容</w:t>
      </w:r>
      <w:r w:rsidR="00E91BCB" w:rsidRPr="00280FBB">
        <w:rPr>
          <w:rFonts w:hint="eastAsia"/>
          <w:color w:val="FF0000"/>
          <w:sz w:val="24"/>
          <w:szCs w:val="24"/>
        </w:rPr>
        <w:t>（仕様書６）</w:t>
      </w:r>
      <w:r w:rsidRPr="00280FBB">
        <w:rPr>
          <w:rFonts w:hint="eastAsia"/>
          <w:color w:val="FF0000"/>
          <w:sz w:val="24"/>
          <w:szCs w:val="24"/>
        </w:rPr>
        <w:t>を踏まえ、</w:t>
      </w:r>
      <w:r w:rsidR="00C00856">
        <w:rPr>
          <w:rFonts w:hint="eastAsia"/>
          <w:color w:val="FF0000"/>
          <w:sz w:val="24"/>
          <w:szCs w:val="24"/>
        </w:rPr>
        <w:t>令和７</w:t>
      </w:r>
      <w:r w:rsidR="00C14E1D" w:rsidRPr="00280FBB">
        <w:rPr>
          <w:rFonts w:hint="eastAsia"/>
          <w:color w:val="FF0000"/>
          <w:sz w:val="24"/>
          <w:szCs w:val="24"/>
        </w:rPr>
        <w:t>年度末に目指す姿と、その実現のため、</w:t>
      </w:r>
      <w:r w:rsidRPr="00280FBB">
        <w:rPr>
          <w:rFonts w:hint="eastAsia"/>
          <w:color w:val="FF0000"/>
          <w:sz w:val="24"/>
          <w:szCs w:val="24"/>
        </w:rPr>
        <w:t>どのような方針で</w:t>
      </w:r>
      <w:r w:rsidR="00C14E1D" w:rsidRPr="00280FBB">
        <w:rPr>
          <w:rFonts w:hint="eastAsia"/>
          <w:color w:val="FF0000"/>
          <w:sz w:val="24"/>
          <w:szCs w:val="24"/>
        </w:rPr>
        <w:t>どういった</w:t>
      </w:r>
      <w:r w:rsidR="00E84CBE" w:rsidRPr="00280FBB">
        <w:rPr>
          <w:rFonts w:hint="eastAsia"/>
          <w:color w:val="FF0000"/>
          <w:sz w:val="24"/>
          <w:szCs w:val="24"/>
        </w:rPr>
        <w:t>業務</w:t>
      </w:r>
      <w:r w:rsidR="00C14E1D" w:rsidRPr="00280FBB">
        <w:rPr>
          <w:rFonts w:hint="eastAsia"/>
          <w:color w:val="FF0000"/>
          <w:sz w:val="24"/>
          <w:szCs w:val="24"/>
        </w:rPr>
        <w:t>（下記（４））</w:t>
      </w:r>
      <w:r w:rsidRPr="00280FBB">
        <w:rPr>
          <w:rFonts w:hint="eastAsia"/>
          <w:color w:val="FF0000"/>
          <w:sz w:val="24"/>
          <w:szCs w:val="24"/>
        </w:rPr>
        <w:t>に取り組</w:t>
      </w:r>
      <w:r w:rsidR="00C14E1D" w:rsidRPr="00280FBB">
        <w:rPr>
          <w:rFonts w:hint="eastAsia"/>
          <w:color w:val="FF0000"/>
          <w:sz w:val="24"/>
          <w:szCs w:val="24"/>
        </w:rPr>
        <w:t>むのか簡潔に</w:t>
      </w:r>
      <w:r w:rsidRPr="00280FBB">
        <w:rPr>
          <w:rFonts w:hint="eastAsia"/>
          <w:color w:val="FF0000"/>
          <w:sz w:val="24"/>
          <w:szCs w:val="24"/>
        </w:rPr>
        <w:t>記載してください。</w:t>
      </w:r>
    </w:p>
    <w:p w:rsidR="00B52A91" w:rsidRPr="009669DD" w:rsidRDefault="00785352">
      <w:pPr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（２）執行体制</w:t>
      </w:r>
    </w:p>
    <w:p w:rsidR="00B52A91" w:rsidRPr="00280FBB" w:rsidRDefault="00785352" w:rsidP="004D2F8F">
      <w:pPr>
        <w:ind w:left="960" w:hangingChars="400" w:hanging="960"/>
        <w:rPr>
          <w:color w:val="FF0000"/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　　</w:t>
      </w:r>
      <w:r w:rsidRPr="00280FBB">
        <w:rPr>
          <w:rFonts w:hint="eastAsia"/>
          <w:color w:val="FF0000"/>
          <w:sz w:val="24"/>
          <w:szCs w:val="24"/>
        </w:rPr>
        <w:t>・</w:t>
      </w:r>
      <w:r w:rsidR="004D2F8F" w:rsidRPr="00280FBB">
        <w:rPr>
          <w:rFonts w:hint="eastAsia"/>
          <w:color w:val="FF0000"/>
          <w:sz w:val="24"/>
          <w:szCs w:val="24"/>
        </w:rPr>
        <w:t>本業務の推進体制</w:t>
      </w:r>
      <w:r w:rsidR="00E21560" w:rsidRPr="00280FBB">
        <w:rPr>
          <w:rFonts w:hint="eastAsia"/>
          <w:color w:val="FF0000"/>
          <w:sz w:val="24"/>
          <w:szCs w:val="24"/>
        </w:rPr>
        <w:t>（</w:t>
      </w:r>
      <w:r w:rsidR="004D2F8F" w:rsidRPr="00280FBB">
        <w:rPr>
          <w:rFonts w:hint="eastAsia"/>
          <w:color w:val="FF0000"/>
          <w:sz w:val="24"/>
          <w:szCs w:val="24"/>
        </w:rPr>
        <w:t>責任者</w:t>
      </w:r>
      <w:r w:rsidR="00E84CBE" w:rsidRPr="00280FBB">
        <w:rPr>
          <w:rFonts w:hint="eastAsia"/>
          <w:color w:val="FF0000"/>
          <w:sz w:val="24"/>
          <w:szCs w:val="24"/>
        </w:rPr>
        <w:t>や</w:t>
      </w:r>
      <w:r w:rsidR="00E21560" w:rsidRPr="00280FBB">
        <w:rPr>
          <w:rFonts w:hint="eastAsia"/>
          <w:color w:val="FF0000"/>
          <w:sz w:val="24"/>
          <w:szCs w:val="24"/>
        </w:rPr>
        <w:t>下記（</w:t>
      </w:r>
      <w:r w:rsidR="005C3863" w:rsidRPr="00280FBB">
        <w:rPr>
          <w:rFonts w:hint="eastAsia"/>
          <w:color w:val="FF0000"/>
          <w:sz w:val="24"/>
          <w:szCs w:val="24"/>
        </w:rPr>
        <w:t>４</w:t>
      </w:r>
      <w:r w:rsidR="00E21560" w:rsidRPr="00280FBB">
        <w:rPr>
          <w:rFonts w:hint="eastAsia"/>
          <w:color w:val="FF0000"/>
          <w:sz w:val="24"/>
          <w:szCs w:val="24"/>
        </w:rPr>
        <w:t>）に記載の</w:t>
      </w:r>
      <w:r w:rsidR="003F6B1B">
        <w:rPr>
          <w:rFonts w:hint="eastAsia"/>
          <w:color w:val="FF0000"/>
          <w:sz w:val="24"/>
          <w:szCs w:val="24"/>
        </w:rPr>
        <w:t>各</w:t>
      </w:r>
      <w:r w:rsidR="004D2F8F" w:rsidRPr="00280FBB">
        <w:rPr>
          <w:rFonts w:hint="eastAsia"/>
          <w:color w:val="FF0000"/>
          <w:sz w:val="24"/>
          <w:szCs w:val="24"/>
        </w:rPr>
        <w:t>業務に従事する</w:t>
      </w:r>
      <w:r w:rsidR="00E21560" w:rsidRPr="00280FBB">
        <w:rPr>
          <w:rFonts w:hint="eastAsia"/>
          <w:color w:val="FF0000"/>
          <w:sz w:val="24"/>
          <w:szCs w:val="24"/>
        </w:rPr>
        <w:t>方</w:t>
      </w:r>
      <w:r w:rsidR="004D2F8F" w:rsidRPr="00280FBB">
        <w:rPr>
          <w:rFonts w:hint="eastAsia"/>
          <w:color w:val="FF0000"/>
          <w:sz w:val="24"/>
          <w:szCs w:val="24"/>
        </w:rPr>
        <w:t>の役割等</w:t>
      </w:r>
      <w:r w:rsidR="00E21560" w:rsidRPr="00280FBB">
        <w:rPr>
          <w:rFonts w:hint="eastAsia"/>
          <w:color w:val="FF0000"/>
          <w:sz w:val="24"/>
          <w:szCs w:val="24"/>
        </w:rPr>
        <w:t>）</w:t>
      </w:r>
      <w:r w:rsidR="004D2F8F" w:rsidRPr="00280FBB">
        <w:rPr>
          <w:rFonts w:hint="eastAsia"/>
          <w:color w:val="FF0000"/>
          <w:sz w:val="24"/>
          <w:szCs w:val="24"/>
        </w:rPr>
        <w:t>を記載してください</w:t>
      </w:r>
      <w:r w:rsidR="00247F0A" w:rsidRPr="00280FBB">
        <w:rPr>
          <w:rFonts w:hint="eastAsia"/>
          <w:color w:val="FF0000"/>
          <w:sz w:val="24"/>
          <w:szCs w:val="24"/>
        </w:rPr>
        <w:t>。</w:t>
      </w:r>
    </w:p>
    <w:p w:rsidR="005C3863" w:rsidRPr="009669DD" w:rsidRDefault="005C3863" w:rsidP="004D2F8F">
      <w:pPr>
        <w:ind w:left="960" w:hangingChars="400" w:hanging="960"/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（３）活動可能エリア</w:t>
      </w:r>
    </w:p>
    <w:p w:rsidR="005C3863" w:rsidRPr="00280FBB" w:rsidRDefault="005C3863" w:rsidP="004D2F8F">
      <w:pPr>
        <w:ind w:left="960" w:hangingChars="400" w:hanging="960"/>
        <w:rPr>
          <w:color w:val="FF0000"/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　　</w:t>
      </w:r>
      <w:r w:rsidR="009869A6">
        <w:rPr>
          <w:rFonts w:hint="eastAsia"/>
          <w:color w:val="FF0000"/>
          <w:sz w:val="24"/>
          <w:szCs w:val="24"/>
        </w:rPr>
        <w:t>・仕様書</w:t>
      </w:r>
      <w:r w:rsidRPr="00280FBB">
        <w:rPr>
          <w:rFonts w:hint="eastAsia"/>
          <w:color w:val="FF0000"/>
          <w:sz w:val="24"/>
          <w:szCs w:val="24"/>
        </w:rPr>
        <w:t>６</w:t>
      </w:r>
      <w:r w:rsidR="009869A6">
        <w:rPr>
          <w:rFonts w:hint="eastAsia"/>
          <w:color w:val="FF0000"/>
          <w:sz w:val="24"/>
          <w:szCs w:val="24"/>
        </w:rPr>
        <w:t>（１）</w:t>
      </w:r>
      <w:r w:rsidRPr="00280FBB">
        <w:rPr>
          <w:rFonts w:hint="eastAsia"/>
          <w:color w:val="FF0000"/>
          <w:sz w:val="24"/>
          <w:szCs w:val="24"/>
        </w:rPr>
        <w:t>に記載のエリアを参考に、圏域名（</w:t>
      </w:r>
      <w:r w:rsidR="009869A6">
        <w:rPr>
          <w:rFonts w:hint="eastAsia"/>
          <w:color w:val="FF0000"/>
          <w:sz w:val="24"/>
          <w:szCs w:val="24"/>
        </w:rPr>
        <w:t>及び市町村名</w:t>
      </w:r>
      <w:r w:rsidRPr="00280FBB">
        <w:rPr>
          <w:rFonts w:hint="eastAsia"/>
          <w:color w:val="FF0000"/>
          <w:sz w:val="24"/>
          <w:szCs w:val="24"/>
        </w:rPr>
        <w:t>）を記載してください。</w:t>
      </w:r>
    </w:p>
    <w:p w:rsidR="00785352" w:rsidRPr="009669DD" w:rsidRDefault="00247F0A" w:rsidP="009869A6">
      <w:pPr>
        <w:ind w:left="960" w:hangingChars="400" w:hanging="960"/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（</w:t>
      </w:r>
      <w:r w:rsidR="005C3863" w:rsidRPr="009669DD">
        <w:rPr>
          <w:rFonts w:hint="eastAsia"/>
          <w:sz w:val="24"/>
          <w:szCs w:val="24"/>
        </w:rPr>
        <w:t>４</w:t>
      </w:r>
      <w:r w:rsidRPr="009669DD">
        <w:rPr>
          <w:rFonts w:hint="eastAsia"/>
          <w:sz w:val="24"/>
          <w:szCs w:val="24"/>
        </w:rPr>
        <w:t>）</w:t>
      </w:r>
      <w:r w:rsidR="002103B0" w:rsidRPr="009669DD">
        <w:rPr>
          <w:rFonts w:hint="eastAsia"/>
          <w:sz w:val="24"/>
          <w:szCs w:val="24"/>
        </w:rPr>
        <w:t>業務の実施方法</w:t>
      </w:r>
    </w:p>
    <w:p w:rsidR="006D37DC" w:rsidRPr="00280FBB" w:rsidRDefault="002103B0" w:rsidP="006D37DC">
      <w:pPr>
        <w:ind w:left="960" w:hangingChars="400" w:hanging="960"/>
        <w:rPr>
          <w:color w:val="FF0000"/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　　</w:t>
      </w:r>
      <w:r w:rsidRPr="00280FBB">
        <w:rPr>
          <w:rFonts w:hint="eastAsia"/>
          <w:color w:val="FF0000"/>
          <w:sz w:val="24"/>
          <w:szCs w:val="24"/>
        </w:rPr>
        <w:t>・</w:t>
      </w:r>
      <w:r w:rsidR="0077291E" w:rsidRPr="00280FBB">
        <w:rPr>
          <w:rFonts w:hint="eastAsia"/>
          <w:color w:val="FF0000"/>
          <w:sz w:val="24"/>
          <w:szCs w:val="24"/>
        </w:rPr>
        <w:t>業務</w:t>
      </w:r>
      <w:r w:rsidRPr="00280FBB">
        <w:rPr>
          <w:rFonts w:hint="eastAsia"/>
          <w:color w:val="FF0000"/>
          <w:sz w:val="24"/>
          <w:szCs w:val="24"/>
        </w:rPr>
        <w:t>の目的を達成するため</w:t>
      </w:r>
      <w:r w:rsidR="00C15715" w:rsidRPr="00280FBB">
        <w:rPr>
          <w:rFonts w:hint="eastAsia"/>
          <w:color w:val="FF0000"/>
          <w:sz w:val="24"/>
          <w:szCs w:val="24"/>
        </w:rPr>
        <w:t>、</w:t>
      </w:r>
      <w:r w:rsidR="0077291E" w:rsidRPr="00280FBB">
        <w:rPr>
          <w:rFonts w:hint="eastAsia"/>
          <w:color w:val="FF0000"/>
          <w:sz w:val="24"/>
          <w:szCs w:val="24"/>
        </w:rPr>
        <w:t>何に</w:t>
      </w:r>
      <w:r w:rsidR="00C15715" w:rsidRPr="00280FBB">
        <w:rPr>
          <w:rFonts w:hint="eastAsia"/>
          <w:color w:val="FF0000"/>
          <w:sz w:val="24"/>
          <w:szCs w:val="24"/>
        </w:rPr>
        <w:t>、</w:t>
      </w:r>
      <w:r w:rsidRPr="00280FBB">
        <w:rPr>
          <w:rFonts w:hint="eastAsia"/>
          <w:color w:val="FF0000"/>
          <w:sz w:val="24"/>
          <w:szCs w:val="24"/>
        </w:rPr>
        <w:t>どう</w:t>
      </w:r>
      <w:r w:rsidR="0077291E" w:rsidRPr="00280FBB">
        <w:rPr>
          <w:rFonts w:hint="eastAsia"/>
          <w:color w:val="FF0000"/>
          <w:sz w:val="24"/>
          <w:szCs w:val="24"/>
        </w:rPr>
        <w:t>取り組む</w:t>
      </w:r>
      <w:r w:rsidRPr="00280FBB">
        <w:rPr>
          <w:rFonts w:hint="eastAsia"/>
          <w:color w:val="FF0000"/>
          <w:sz w:val="24"/>
          <w:szCs w:val="24"/>
        </w:rPr>
        <w:t>のか、</w:t>
      </w:r>
      <w:r w:rsidR="00E92584" w:rsidRPr="00280FBB">
        <w:rPr>
          <w:rFonts w:hint="eastAsia"/>
          <w:color w:val="FF0000"/>
          <w:sz w:val="24"/>
          <w:szCs w:val="24"/>
        </w:rPr>
        <w:t>仕様書６の</w:t>
      </w:r>
      <w:r w:rsidR="00020F17">
        <w:rPr>
          <w:rFonts w:hint="eastAsia"/>
          <w:color w:val="FF0000"/>
          <w:sz w:val="24"/>
          <w:szCs w:val="24"/>
        </w:rPr>
        <w:t>委託</w:t>
      </w:r>
      <w:r w:rsidR="00E92584" w:rsidRPr="00280FBB">
        <w:rPr>
          <w:rFonts w:hint="eastAsia"/>
          <w:color w:val="FF0000"/>
          <w:sz w:val="24"/>
          <w:szCs w:val="24"/>
        </w:rPr>
        <w:t>業務について、</w:t>
      </w:r>
      <w:r w:rsidRPr="00280FBB">
        <w:rPr>
          <w:rFonts w:hint="eastAsia"/>
          <w:color w:val="FF0000"/>
          <w:sz w:val="24"/>
          <w:szCs w:val="24"/>
        </w:rPr>
        <w:t>詳細な実施手法等について、具体的に記載してください。</w:t>
      </w:r>
    </w:p>
    <w:p w:rsidR="006D37DC" w:rsidRPr="009669DD" w:rsidRDefault="006D37DC" w:rsidP="007C328B">
      <w:pPr>
        <w:ind w:left="960" w:hangingChars="400" w:hanging="960"/>
        <w:rPr>
          <w:sz w:val="24"/>
          <w:szCs w:val="24"/>
        </w:rPr>
      </w:pPr>
    </w:p>
    <w:p w:rsidR="002103B0" w:rsidRDefault="009869A6" w:rsidP="002103B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①生活・就業支援員の配置</w:t>
      </w:r>
    </w:p>
    <w:p w:rsidR="009869A6" w:rsidRPr="009869A6" w:rsidRDefault="009869A6" w:rsidP="002103B0">
      <w:pPr>
        <w:ind w:left="960" w:hangingChars="400" w:hanging="96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E6745">
        <w:rPr>
          <w:rFonts w:hint="eastAsia"/>
          <w:color w:val="FF0000"/>
          <w:sz w:val="24"/>
          <w:szCs w:val="24"/>
        </w:rPr>
        <w:t>（</w:t>
      </w:r>
      <w:r w:rsidRPr="009869A6">
        <w:rPr>
          <w:rFonts w:hint="eastAsia"/>
          <w:color w:val="FF0000"/>
          <w:sz w:val="24"/>
          <w:szCs w:val="24"/>
        </w:rPr>
        <w:t>支援員の氏名、略歴、勤務体制など</w:t>
      </w:r>
      <w:r w:rsidR="004E6745">
        <w:rPr>
          <w:rFonts w:hint="eastAsia"/>
          <w:color w:val="FF0000"/>
          <w:sz w:val="24"/>
          <w:szCs w:val="24"/>
        </w:rPr>
        <w:t>）</w:t>
      </w:r>
    </w:p>
    <w:p w:rsidR="009869A6" w:rsidRDefault="009869A6" w:rsidP="002103B0">
      <w:pPr>
        <w:ind w:left="960" w:hangingChars="400" w:hanging="960"/>
        <w:rPr>
          <w:sz w:val="24"/>
          <w:szCs w:val="24"/>
        </w:rPr>
      </w:pPr>
    </w:p>
    <w:p w:rsidR="009869A6" w:rsidRDefault="009869A6" w:rsidP="002103B0">
      <w:pPr>
        <w:ind w:left="960" w:hangingChars="400" w:hanging="960"/>
        <w:rPr>
          <w:sz w:val="24"/>
          <w:szCs w:val="24"/>
        </w:rPr>
      </w:pPr>
    </w:p>
    <w:p w:rsidR="009869A6" w:rsidRDefault="009869A6" w:rsidP="002103B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②支援の対象者</w:t>
      </w:r>
      <w:r w:rsidR="00020F17">
        <w:rPr>
          <w:rFonts w:hint="eastAsia"/>
          <w:sz w:val="24"/>
          <w:szCs w:val="24"/>
        </w:rPr>
        <w:t>と支援予定人数</w:t>
      </w:r>
    </w:p>
    <w:p w:rsidR="009869A6" w:rsidRDefault="009869A6" w:rsidP="002103B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E6745" w:rsidRPr="004E6745">
        <w:rPr>
          <w:rFonts w:hint="eastAsia"/>
          <w:color w:val="FF0000"/>
          <w:sz w:val="24"/>
          <w:szCs w:val="24"/>
        </w:rPr>
        <w:t>（</w:t>
      </w:r>
      <w:r w:rsidRPr="004E6745">
        <w:rPr>
          <w:rFonts w:hint="eastAsia"/>
          <w:color w:val="FF0000"/>
          <w:sz w:val="24"/>
          <w:szCs w:val="24"/>
        </w:rPr>
        <w:t>どのような</w:t>
      </w:r>
      <w:r w:rsidR="004F0C98">
        <w:rPr>
          <w:rFonts w:hint="eastAsia"/>
          <w:color w:val="FF0000"/>
          <w:sz w:val="24"/>
          <w:szCs w:val="24"/>
        </w:rPr>
        <w:t>状況</w:t>
      </w:r>
      <w:r w:rsidRPr="004E6745">
        <w:rPr>
          <w:rFonts w:hint="eastAsia"/>
          <w:color w:val="FF0000"/>
          <w:sz w:val="24"/>
          <w:szCs w:val="24"/>
        </w:rPr>
        <w:t>にあるひとり親</w:t>
      </w:r>
      <w:r w:rsidR="004E6745" w:rsidRPr="004E6745">
        <w:rPr>
          <w:rFonts w:hint="eastAsia"/>
          <w:color w:val="FF0000"/>
          <w:sz w:val="24"/>
          <w:szCs w:val="24"/>
        </w:rPr>
        <w:t>を対象とするか</w:t>
      </w:r>
      <w:r w:rsidR="00020F17">
        <w:rPr>
          <w:rFonts w:hint="eastAsia"/>
          <w:color w:val="FF0000"/>
          <w:sz w:val="24"/>
          <w:szCs w:val="24"/>
        </w:rPr>
        <w:t>、支援予定人数の根拠</w:t>
      </w:r>
      <w:bookmarkStart w:id="0" w:name="_GoBack"/>
      <w:bookmarkEnd w:id="0"/>
      <w:r w:rsidR="004E6745" w:rsidRPr="004E6745">
        <w:rPr>
          <w:rFonts w:hint="eastAsia"/>
          <w:color w:val="FF0000"/>
          <w:sz w:val="24"/>
          <w:szCs w:val="24"/>
        </w:rPr>
        <w:t>など）</w:t>
      </w:r>
    </w:p>
    <w:p w:rsidR="009869A6" w:rsidRDefault="009869A6" w:rsidP="002103B0">
      <w:pPr>
        <w:ind w:left="960" w:hangingChars="400" w:hanging="960"/>
        <w:rPr>
          <w:sz w:val="24"/>
          <w:szCs w:val="24"/>
        </w:rPr>
      </w:pPr>
    </w:p>
    <w:p w:rsidR="009869A6" w:rsidRDefault="009869A6" w:rsidP="002103B0">
      <w:pPr>
        <w:ind w:left="960" w:hangingChars="400" w:hanging="960"/>
        <w:rPr>
          <w:sz w:val="24"/>
          <w:szCs w:val="24"/>
        </w:rPr>
      </w:pPr>
    </w:p>
    <w:p w:rsidR="00B32D1A" w:rsidRDefault="00B32D1A" w:rsidP="002103B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③対象者への周知や把握の方法</w:t>
      </w:r>
    </w:p>
    <w:p w:rsidR="00B32D1A" w:rsidRDefault="00B32D1A" w:rsidP="002103B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B32D1A">
        <w:rPr>
          <w:rFonts w:hint="eastAsia"/>
          <w:color w:val="FF0000"/>
          <w:sz w:val="24"/>
          <w:szCs w:val="24"/>
        </w:rPr>
        <w:t>（対象者へどのような方法で周知し、どうやって把握をするかなど）</w:t>
      </w:r>
    </w:p>
    <w:p w:rsidR="00B32D1A" w:rsidRDefault="00B32D1A" w:rsidP="002103B0">
      <w:pPr>
        <w:ind w:left="960" w:hangingChars="400" w:hanging="960"/>
        <w:rPr>
          <w:sz w:val="24"/>
          <w:szCs w:val="24"/>
        </w:rPr>
      </w:pPr>
    </w:p>
    <w:p w:rsidR="00B32D1A" w:rsidRDefault="00B32D1A" w:rsidP="002103B0">
      <w:pPr>
        <w:ind w:left="960" w:hangingChars="400" w:hanging="960"/>
        <w:rPr>
          <w:sz w:val="24"/>
          <w:szCs w:val="24"/>
        </w:rPr>
      </w:pPr>
    </w:p>
    <w:p w:rsidR="004E6745" w:rsidRDefault="004E6745" w:rsidP="002103B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32D1A"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>支援計画書の作成</w:t>
      </w:r>
    </w:p>
    <w:p w:rsidR="004E6745" w:rsidRPr="00B32D1A" w:rsidRDefault="004E6745" w:rsidP="004E6745">
      <w:pPr>
        <w:ind w:left="960" w:hangingChars="400" w:hanging="96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B32D1A">
        <w:rPr>
          <w:rFonts w:hint="eastAsia"/>
          <w:color w:val="FF0000"/>
          <w:sz w:val="24"/>
          <w:szCs w:val="24"/>
        </w:rPr>
        <w:t>（これまでに使用している計画書の様式があれば添付してください。）</w:t>
      </w:r>
    </w:p>
    <w:p w:rsidR="004E6745" w:rsidRPr="00B32D1A" w:rsidRDefault="004E6745" w:rsidP="004E6745">
      <w:pPr>
        <w:ind w:left="960" w:hangingChars="400" w:hanging="960"/>
        <w:rPr>
          <w:color w:val="FF0000"/>
          <w:sz w:val="24"/>
          <w:szCs w:val="24"/>
        </w:rPr>
      </w:pPr>
      <w:r w:rsidRPr="00B32D1A">
        <w:rPr>
          <w:rFonts w:hint="eastAsia"/>
          <w:color w:val="FF0000"/>
          <w:sz w:val="24"/>
          <w:szCs w:val="24"/>
        </w:rPr>
        <w:t xml:space="preserve">　　　（なければ、どのような項目内容とし、自立につなげていくか記載してください。）</w:t>
      </w:r>
    </w:p>
    <w:p w:rsidR="009869A6" w:rsidRDefault="009869A6" w:rsidP="002103B0">
      <w:pPr>
        <w:ind w:left="960" w:hangingChars="400" w:hanging="960"/>
        <w:rPr>
          <w:sz w:val="24"/>
          <w:szCs w:val="24"/>
        </w:rPr>
      </w:pPr>
    </w:p>
    <w:p w:rsidR="004E6745" w:rsidRDefault="004E6745" w:rsidP="002103B0">
      <w:pPr>
        <w:ind w:left="960" w:hangingChars="400" w:hanging="960"/>
        <w:rPr>
          <w:sz w:val="24"/>
          <w:szCs w:val="24"/>
        </w:rPr>
      </w:pPr>
    </w:p>
    <w:p w:rsidR="004E6745" w:rsidRDefault="004E6745" w:rsidP="002103B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32D1A">
        <w:rPr>
          <w:rFonts w:hint="eastAsia"/>
          <w:sz w:val="24"/>
          <w:szCs w:val="24"/>
        </w:rPr>
        <w:t>⑤生活・就業支援の実施</w:t>
      </w:r>
    </w:p>
    <w:p w:rsidR="003262C3" w:rsidRDefault="00B32D1A" w:rsidP="00B32D1A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262C3" w:rsidRPr="009669DD">
        <w:rPr>
          <w:rFonts w:hint="eastAsia"/>
          <w:sz w:val="24"/>
          <w:szCs w:val="24"/>
        </w:rPr>
        <w:t xml:space="preserve">ア　</w:t>
      </w:r>
      <w:r>
        <w:rPr>
          <w:rFonts w:hint="eastAsia"/>
          <w:sz w:val="24"/>
          <w:szCs w:val="24"/>
        </w:rPr>
        <w:t>離婚後の生活を含めた全般的な相談対応</w:t>
      </w:r>
    </w:p>
    <w:p w:rsidR="00B32D1A" w:rsidRPr="009669DD" w:rsidRDefault="00B32D1A" w:rsidP="00B32D1A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B32D1A">
        <w:rPr>
          <w:rFonts w:hint="eastAsia"/>
          <w:color w:val="FF0000"/>
          <w:sz w:val="24"/>
          <w:szCs w:val="24"/>
        </w:rPr>
        <w:t>（相談体制、相談方法など）</w:t>
      </w:r>
    </w:p>
    <w:p w:rsidR="00AA6A2F" w:rsidRDefault="00AA6A2F" w:rsidP="003262C3">
      <w:pPr>
        <w:rPr>
          <w:sz w:val="24"/>
          <w:szCs w:val="24"/>
        </w:rPr>
      </w:pPr>
    </w:p>
    <w:p w:rsidR="00BA1D7D" w:rsidRDefault="00BA1D7D" w:rsidP="003262C3">
      <w:pPr>
        <w:rPr>
          <w:sz w:val="24"/>
          <w:szCs w:val="24"/>
        </w:rPr>
      </w:pPr>
    </w:p>
    <w:p w:rsidR="003262C3" w:rsidRDefault="003262C3" w:rsidP="003262C3">
      <w:pPr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　　イ　</w:t>
      </w:r>
      <w:r w:rsidR="00B32D1A">
        <w:rPr>
          <w:rFonts w:hint="eastAsia"/>
          <w:sz w:val="24"/>
          <w:szCs w:val="24"/>
        </w:rPr>
        <w:t>養育費確保に関する手続等の支援</w:t>
      </w:r>
    </w:p>
    <w:p w:rsidR="00B32D1A" w:rsidRPr="009669DD" w:rsidRDefault="00B32D1A" w:rsidP="003262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B32D1A">
        <w:rPr>
          <w:rFonts w:hint="eastAsia"/>
          <w:color w:val="FF0000"/>
          <w:sz w:val="24"/>
          <w:szCs w:val="24"/>
        </w:rPr>
        <w:t>（養育費を確保するためにどのような手続きの支援を行うかなど）</w:t>
      </w:r>
    </w:p>
    <w:p w:rsidR="00AA6A2F" w:rsidRDefault="00AA6A2F" w:rsidP="003262C3">
      <w:pPr>
        <w:rPr>
          <w:sz w:val="24"/>
          <w:szCs w:val="24"/>
        </w:rPr>
      </w:pPr>
    </w:p>
    <w:p w:rsidR="00BA1D7D" w:rsidRDefault="00BA1D7D" w:rsidP="003262C3">
      <w:pPr>
        <w:rPr>
          <w:sz w:val="24"/>
          <w:szCs w:val="24"/>
        </w:rPr>
      </w:pPr>
    </w:p>
    <w:p w:rsidR="00B32D1A" w:rsidRDefault="003262C3" w:rsidP="003262C3">
      <w:pPr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　　ウ</w:t>
      </w:r>
      <w:r w:rsidR="00262B98" w:rsidRPr="009669DD">
        <w:rPr>
          <w:rFonts w:hint="eastAsia"/>
          <w:sz w:val="24"/>
          <w:szCs w:val="24"/>
        </w:rPr>
        <w:t xml:space="preserve">　</w:t>
      </w:r>
      <w:r w:rsidR="00B32D1A">
        <w:rPr>
          <w:rFonts w:hint="eastAsia"/>
          <w:sz w:val="24"/>
          <w:szCs w:val="24"/>
        </w:rPr>
        <w:t>行政機関、家庭裁判所、専門機関、支援機関等へのつなぎや同行支援</w:t>
      </w:r>
    </w:p>
    <w:p w:rsidR="004F0C98" w:rsidRPr="004F0C98" w:rsidRDefault="00B32D1A" w:rsidP="003262C3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4F0C98">
        <w:rPr>
          <w:rFonts w:hint="eastAsia"/>
          <w:color w:val="FF0000"/>
          <w:sz w:val="24"/>
          <w:szCs w:val="24"/>
        </w:rPr>
        <w:t>（</w:t>
      </w:r>
      <w:r w:rsidR="007B4AD2" w:rsidRPr="004F0C98">
        <w:rPr>
          <w:rFonts w:hint="eastAsia"/>
          <w:color w:val="FF0000"/>
          <w:sz w:val="24"/>
          <w:szCs w:val="24"/>
        </w:rPr>
        <w:t>どのような機関へ同行支援するのか、</w:t>
      </w:r>
      <w:r w:rsidR="004F0C98" w:rsidRPr="004F0C98">
        <w:rPr>
          <w:rFonts w:hint="eastAsia"/>
          <w:color w:val="FF0000"/>
          <w:sz w:val="24"/>
          <w:szCs w:val="24"/>
        </w:rPr>
        <w:t>同行支援する際に心がけること、</w:t>
      </w:r>
      <w:r w:rsidR="007B4AD2" w:rsidRPr="004F0C98">
        <w:rPr>
          <w:rFonts w:hint="eastAsia"/>
          <w:color w:val="FF0000"/>
          <w:sz w:val="24"/>
          <w:szCs w:val="24"/>
        </w:rPr>
        <w:t>どの</w:t>
      </w:r>
    </w:p>
    <w:p w:rsidR="00AA6A2F" w:rsidRPr="004F0C98" w:rsidRDefault="007B4AD2" w:rsidP="004F0C98">
      <w:pPr>
        <w:ind w:firstLineChars="400" w:firstLine="960"/>
        <w:rPr>
          <w:color w:val="FF0000"/>
          <w:sz w:val="24"/>
          <w:szCs w:val="24"/>
        </w:rPr>
      </w:pPr>
      <w:r w:rsidRPr="004F0C98">
        <w:rPr>
          <w:rFonts w:hint="eastAsia"/>
          <w:color w:val="FF0000"/>
          <w:sz w:val="24"/>
          <w:szCs w:val="24"/>
        </w:rPr>
        <w:t>ような機関とどのように連携するのかなど</w:t>
      </w:r>
      <w:r w:rsidR="00B32D1A" w:rsidRPr="004F0C98">
        <w:rPr>
          <w:rFonts w:hint="eastAsia"/>
          <w:color w:val="FF0000"/>
          <w:sz w:val="24"/>
          <w:szCs w:val="24"/>
        </w:rPr>
        <w:t>）</w:t>
      </w:r>
    </w:p>
    <w:p w:rsidR="00AA6A2F" w:rsidRDefault="00AA6A2F" w:rsidP="003262C3">
      <w:pPr>
        <w:rPr>
          <w:sz w:val="24"/>
          <w:szCs w:val="24"/>
        </w:rPr>
      </w:pPr>
    </w:p>
    <w:p w:rsidR="00BA1D7D" w:rsidRDefault="00BA1D7D" w:rsidP="003262C3">
      <w:pPr>
        <w:rPr>
          <w:sz w:val="24"/>
          <w:szCs w:val="24"/>
        </w:rPr>
      </w:pPr>
    </w:p>
    <w:p w:rsidR="007B4AD2" w:rsidRDefault="007B4AD2" w:rsidP="003262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エ　家計相談</w:t>
      </w:r>
    </w:p>
    <w:p w:rsidR="007B4AD2" w:rsidRDefault="004F0C98" w:rsidP="003262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Pr="004F0C98">
        <w:rPr>
          <w:rFonts w:hint="eastAsia"/>
          <w:color w:val="FF0000"/>
          <w:sz w:val="24"/>
          <w:szCs w:val="24"/>
        </w:rPr>
        <w:t>（どのような方法でどんな支援を行うか、連携する機関など）</w:t>
      </w:r>
    </w:p>
    <w:p w:rsidR="007B4AD2" w:rsidRPr="004F0C98" w:rsidRDefault="007B4AD2" w:rsidP="003262C3">
      <w:pPr>
        <w:rPr>
          <w:sz w:val="24"/>
          <w:szCs w:val="24"/>
        </w:rPr>
      </w:pPr>
    </w:p>
    <w:p w:rsidR="007B4AD2" w:rsidRDefault="007B4AD2" w:rsidP="003262C3">
      <w:pPr>
        <w:rPr>
          <w:sz w:val="24"/>
          <w:szCs w:val="24"/>
        </w:rPr>
      </w:pPr>
    </w:p>
    <w:p w:rsidR="007B4AD2" w:rsidRDefault="004F0C98" w:rsidP="003262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オ　就業相談</w:t>
      </w:r>
    </w:p>
    <w:p w:rsidR="004F0C98" w:rsidRDefault="004F0C98" w:rsidP="003262C3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Pr="004F0C98">
        <w:rPr>
          <w:rFonts w:hint="eastAsia"/>
          <w:color w:val="FF0000"/>
          <w:sz w:val="24"/>
          <w:szCs w:val="24"/>
        </w:rPr>
        <w:t>（どのような方法でどんな支援を行うか、連携する機関など）</w:t>
      </w:r>
    </w:p>
    <w:p w:rsidR="004F0C98" w:rsidRDefault="004F0C98" w:rsidP="003262C3">
      <w:pPr>
        <w:rPr>
          <w:color w:val="FF0000"/>
          <w:sz w:val="24"/>
          <w:szCs w:val="24"/>
        </w:rPr>
      </w:pPr>
    </w:p>
    <w:p w:rsidR="004F0C98" w:rsidRDefault="004F0C98" w:rsidP="003262C3"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</w:t>
      </w:r>
    </w:p>
    <w:p w:rsidR="004F0C98" w:rsidRDefault="004F0C98" w:rsidP="003262C3">
      <w:pPr>
        <w:rPr>
          <w:color w:val="000000" w:themeColor="text1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</w:t>
      </w:r>
      <w:r>
        <w:rPr>
          <w:rFonts w:hint="eastAsia"/>
          <w:color w:val="FF0000"/>
          <w:sz w:val="24"/>
          <w:szCs w:val="24"/>
        </w:rPr>
        <w:t xml:space="preserve">  </w:t>
      </w:r>
      <w:r w:rsidRPr="004F0C98">
        <w:rPr>
          <w:rFonts w:hint="eastAsia"/>
          <w:color w:val="000000" w:themeColor="text1"/>
          <w:sz w:val="24"/>
          <w:szCs w:val="24"/>
        </w:rPr>
        <w:t>カ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475CD2">
        <w:rPr>
          <w:rFonts w:hint="eastAsia"/>
          <w:color w:val="000000" w:themeColor="text1"/>
          <w:sz w:val="24"/>
          <w:szCs w:val="24"/>
        </w:rPr>
        <w:t>食料支援</w:t>
      </w:r>
    </w:p>
    <w:p w:rsidR="00475CD2" w:rsidRPr="004F0C98" w:rsidRDefault="00475CD2" w:rsidP="003262C3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4F0C98">
        <w:rPr>
          <w:rFonts w:hint="eastAsia"/>
          <w:color w:val="FF0000"/>
          <w:sz w:val="24"/>
          <w:szCs w:val="24"/>
        </w:rPr>
        <w:t>（どのような方法でどんな支援を行うか、連携する機関など）</w:t>
      </w:r>
    </w:p>
    <w:p w:rsidR="007B4AD2" w:rsidRPr="004F0C98" w:rsidRDefault="007B4AD2" w:rsidP="003262C3">
      <w:pPr>
        <w:rPr>
          <w:color w:val="000000" w:themeColor="text1"/>
          <w:sz w:val="24"/>
          <w:szCs w:val="24"/>
        </w:rPr>
      </w:pPr>
    </w:p>
    <w:p w:rsidR="00475CD2" w:rsidRDefault="00475CD2" w:rsidP="003262C3">
      <w:pPr>
        <w:ind w:leftChars="200" w:left="680" w:hangingChars="100" w:hanging="240"/>
        <w:rPr>
          <w:color w:val="000000" w:themeColor="text1"/>
          <w:sz w:val="24"/>
          <w:szCs w:val="24"/>
        </w:rPr>
      </w:pPr>
    </w:p>
    <w:p w:rsidR="00475CD2" w:rsidRDefault="00475CD2" w:rsidP="003262C3">
      <w:pPr>
        <w:ind w:leftChars="200" w:left="680" w:hangingChars="100" w:hanging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キ　居住支援</w:t>
      </w:r>
    </w:p>
    <w:p w:rsidR="00475CD2" w:rsidRPr="004F0C98" w:rsidRDefault="00475CD2" w:rsidP="00475CD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4F0C98">
        <w:rPr>
          <w:rFonts w:hint="eastAsia"/>
          <w:color w:val="FF0000"/>
          <w:sz w:val="24"/>
          <w:szCs w:val="24"/>
        </w:rPr>
        <w:t>（どのような方法でどんな支援を行うか、連携する機関など）</w:t>
      </w:r>
    </w:p>
    <w:p w:rsidR="00475CD2" w:rsidRPr="00475CD2" w:rsidRDefault="00475CD2" w:rsidP="003262C3">
      <w:pPr>
        <w:ind w:leftChars="200" w:left="680" w:hangingChars="100" w:hanging="240"/>
        <w:rPr>
          <w:color w:val="000000" w:themeColor="text1"/>
          <w:sz w:val="24"/>
          <w:szCs w:val="24"/>
        </w:rPr>
      </w:pPr>
    </w:p>
    <w:p w:rsidR="00475CD2" w:rsidRDefault="00475CD2" w:rsidP="003262C3">
      <w:pPr>
        <w:ind w:leftChars="200" w:left="680" w:hangingChars="100" w:hanging="240"/>
        <w:rPr>
          <w:color w:val="000000" w:themeColor="text1"/>
          <w:sz w:val="24"/>
          <w:szCs w:val="24"/>
        </w:rPr>
      </w:pPr>
    </w:p>
    <w:p w:rsidR="00475CD2" w:rsidRDefault="00475CD2" w:rsidP="003262C3">
      <w:pPr>
        <w:ind w:leftChars="200" w:left="680" w:hangingChars="100" w:hanging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ク　その他、当該ひとり親に特に必要と認められる支援</w:t>
      </w:r>
    </w:p>
    <w:p w:rsidR="00475CD2" w:rsidRDefault="00475CD2" w:rsidP="003262C3">
      <w:pPr>
        <w:ind w:leftChars="200" w:left="680" w:hangingChars="100" w:hanging="240"/>
        <w:rPr>
          <w:color w:val="000000" w:themeColor="text1"/>
          <w:sz w:val="24"/>
          <w:szCs w:val="24"/>
        </w:rPr>
      </w:pPr>
    </w:p>
    <w:p w:rsidR="00475CD2" w:rsidRDefault="00475CD2" w:rsidP="003262C3">
      <w:pPr>
        <w:ind w:leftChars="200" w:left="680" w:hangingChars="100" w:hanging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⑥ひとり親が集える居場所の開設・運営</w:t>
      </w:r>
    </w:p>
    <w:p w:rsidR="00475CD2" w:rsidRDefault="00475CD2" w:rsidP="003262C3">
      <w:pPr>
        <w:ind w:leftChars="200" w:left="680" w:hangingChars="100" w:hanging="240"/>
        <w:rPr>
          <w:color w:val="000000" w:themeColor="text1"/>
          <w:sz w:val="24"/>
          <w:szCs w:val="24"/>
        </w:rPr>
      </w:pPr>
      <w:r w:rsidRPr="00475CD2">
        <w:rPr>
          <w:rFonts w:hint="eastAsia"/>
          <w:color w:val="FF0000"/>
          <w:sz w:val="24"/>
          <w:szCs w:val="24"/>
        </w:rPr>
        <w:t>（どのようにひとり親に周知するか、実施日、実施場所、実施内容など）</w:t>
      </w:r>
    </w:p>
    <w:p w:rsidR="00475CD2" w:rsidRDefault="00475CD2" w:rsidP="003262C3">
      <w:pPr>
        <w:ind w:leftChars="200" w:left="680" w:hangingChars="100" w:hanging="240"/>
        <w:rPr>
          <w:color w:val="000000" w:themeColor="text1"/>
          <w:sz w:val="24"/>
          <w:szCs w:val="24"/>
        </w:rPr>
      </w:pPr>
    </w:p>
    <w:p w:rsidR="00475CD2" w:rsidRDefault="00475CD2" w:rsidP="003262C3">
      <w:pPr>
        <w:ind w:leftChars="200" w:left="680" w:hangingChars="100" w:hanging="240"/>
        <w:rPr>
          <w:color w:val="000000" w:themeColor="text1"/>
          <w:sz w:val="24"/>
          <w:szCs w:val="24"/>
        </w:rPr>
      </w:pPr>
    </w:p>
    <w:p w:rsidR="00DA6F4B" w:rsidRDefault="00C15715" w:rsidP="00026BDC">
      <w:pPr>
        <w:ind w:left="708" w:hangingChars="295" w:hanging="708"/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　</w:t>
      </w:r>
      <w:r w:rsidR="007B3050">
        <w:rPr>
          <w:rFonts w:hint="eastAsia"/>
          <w:sz w:val="24"/>
          <w:szCs w:val="24"/>
        </w:rPr>
        <w:t>⑦</w:t>
      </w:r>
      <w:r w:rsidRPr="009669DD">
        <w:rPr>
          <w:rFonts w:hint="eastAsia"/>
          <w:sz w:val="24"/>
          <w:szCs w:val="24"/>
        </w:rPr>
        <w:t>本委託業務における県との情報共有及び連携</w:t>
      </w:r>
    </w:p>
    <w:p w:rsidR="007B3050" w:rsidRDefault="007B3050" w:rsidP="00026BDC">
      <w:pPr>
        <w:ind w:left="708" w:hangingChars="295" w:hanging="708"/>
        <w:rPr>
          <w:sz w:val="24"/>
          <w:szCs w:val="24"/>
        </w:rPr>
      </w:pPr>
    </w:p>
    <w:p w:rsidR="007B3050" w:rsidRDefault="007B3050" w:rsidP="00026BDC">
      <w:pPr>
        <w:ind w:left="708" w:hangingChars="295" w:hanging="708"/>
        <w:rPr>
          <w:sz w:val="24"/>
          <w:szCs w:val="24"/>
        </w:rPr>
      </w:pPr>
    </w:p>
    <w:p w:rsidR="007B3050" w:rsidRPr="007B3050" w:rsidRDefault="007B3050" w:rsidP="00026BDC">
      <w:pPr>
        <w:ind w:left="708" w:hangingChars="295" w:hanging="708"/>
        <w:rPr>
          <w:sz w:val="24"/>
          <w:szCs w:val="24"/>
        </w:rPr>
      </w:pPr>
    </w:p>
    <w:p w:rsidR="00C15715" w:rsidRPr="009669DD" w:rsidRDefault="007B3050" w:rsidP="00C15715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⑧</w:t>
      </w:r>
      <w:r w:rsidR="003F6B1B">
        <w:rPr>
          <w:rFonts w:hint="eastAsia"/>
          <w:sz w:val="24"/>
          <w:szCs w:val="24"/>
        </w:rPr>
        <w:t>年間事業</w:t>
      </w:r>
      <w:r w:rsidR="00C15715" w:rsidRPr="009669DD">
        <w:rPr>
          <w:rFonts w:hint="eastAsia"/>
          <w:sz w:val="24"/>
          <w:szCs w:val="24"/>
        </w:rPr>
        <w:t>報告書（年度末）の作成</w:t>
      </w:r>
    </w:p>
    <w:p w:rsidR="007C328B" w:rsidRDefault="007C328B" w:rsidP="00C15715">
      <w:pPr>
        <w:ind w:left="708" w:hangingChars="295" w:hanging="708"/>
        <w:rPr>
          <w:color w:val="FF0000"/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　　</w:t>
      </w:r>
      <w:r w:rsidR="00B2321C">
        <w:rPr>
          <w:rFonts w:hint="eastAsia"/>
          <w:color w:val="FF0000"/>
          <w:sz w:val="24"/>
          <w:szCs w:val="24"/>
        </w:rPr>
        <w:t>記載例</w:t>
      </w:r>
      <w:r w:rsidRPr="00280FBB">
        <w:rPr>
          <w:rFonts w:hint="eastAsia"/>
          <w:color w:val="FF0000"/>
          <w:sz w:val="24"/>
          <w:szCs w:val="24"/>
        </w:rPr>
        <w:t>：</w:t>
      </w:r>
      <w:r w:rsidR="003F6B1B">
        <w:rPr>
          <w:rFonts w:hint="eastAsia"/>
          <w:color w:val="FF0000"/>
          <w:sz w:val="24"/>
          <w:szCs w:val="24"/>
        </w:rPr>
        <w:t>年間事業</w:t>
      </w:r>
      <w:r w:rsidRPr="00280FBB">
        <w:rPr>
          <w:rFonts w:hint="eastAsia"/>
          <w:color w:val="FF0000"/>
          <w:sz w:val="24"/>
          <w:szCs w:val="24"/>
        </w:rPr>
        <w:t>報告書を作成し、令和</w:t>
      </w:r>
      <w:r w:rsidR="007B3050">
        <w:rPr>
          <w:rFonts w:hint="eastAsia"/>
          <w:color w:val="FF0000"/>
          <w:sz w:val="24"/>
          <w:szCs w:val="24"/>
        </w:rPr>
        <w:t>８</w:t>
      </w:r>
      <w:r w:rsidRPr="00280FBB">
        <w:rPr>
          <w:rFonts w:hint="eastAsia"/>
          <w:color w:val="FF0000"/>
          <w:sz w:val="24"/>
          <w:szCs w:val="24"/>
        </w:rPr>
        <w:t>年３月３１日</w:t>
      </w:r>
      <w:r w:rsidR="00B2321C">
        <w:rPr>
          <w:rFonts w:hint="eastAsia"/>
          <w:color w:val="FF0000"/>
          <w:sz w:val="24"/>
          <w:szCs w:val="24"/>
        </w:rPr>
        <w:t>までには必ず</w:t>
      </w:r>
      <w:r w:rsidRPr="00280FBB">
        <w:rPr>
          <w:rFonts w:hint="eastAsia"/>
          <w:color w:val="FF0000"/>
          <w:sz w:val="24"/>
          <w:szCs w:val="24"/>
        </w:rPr>
        <w:t>提出します。</w:t>
      </w:r>
    </w:p>
    <w:p w:rsidR="007B3050" w:rsidRDefault="007B3050" w:rsidP="00C15715">
      <w:pPr>
        <w:ind w:left="708" w:hangingChars="295" w:hanging="708"/>
        <w:rPr>
          <w:color w:val="FF0000"/>
          <w:sz w:val="24"/>
          <w:szCs w:val="24"/>
        </w:rPr>
      </w:pPr>
    </w:p>
    <w:p w:rsidR="007B3050" w:rsidRDefault="007B3050" w:rsidP="00C15715">
      <w:pPr>
        <w:ind w:left="708" w:hangingChars="295" w:hanging="708"/>
        <w:rPr>
          <w:color w:val="FF0000"/>
          <w:sz w:val="24"/>
          <w:szCs w:val="24"/>
        </w:rPr>
      </w:pPr>
    </w:p>
    <w:p w:rsidR="007B3050" w:rsidRPr="007B3050" w:rsidRDefault="007B3050" w:rsidP="00C15715">
      <w:pPr>
        <w:ind w:left="708" w:hangingChars="295" w:hanging="708"/>
        <w:rPr>
          <w:sz w:val="24"/>
          <w:szCs w:val="24"/>
        </w:rPr>
      </w:pPr>
    </w:p>
    <w:p w:rsidR="004A3539" w:rsidRPr="009669DD" w:rsidRDefault="004A3539" w:rsidP="004A3539">
      <w:pPr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　（</w:t>
      </w:r>
      <w:r>
        <w:rPr>
          <w:rFonts w:hint="eastAsia"/>
          <w:sz w:val="24"/>
          <w:szCs w:val="24"/>
        </w:rPr>
        <w:t>５</w:t>
      </w:r>
      <w:r w:rsidRPr="009669DD">
        <w:rPr>
          <w:rFonts w:hint="eastAsia"/>
          <w:sz w:val="24"/>
          <w:szCs w:val="24"/>
        </w:rPr>
        <w:t>）業務の</w:t>
      </w:r>
      <w:r w:rsidR="003F6B1B">
        <w:rPr>
          <w:rFonts w:hint="eastAsia"/>
          <w:sz w:val="24"/>
          <w:szCs w:val="24"/>
        </w:rPr>
        <w:t>全体のスケジュール</w:t>
      </w:r>
    </w:p>
    <w:p w:rsidR="00C15715" w:rsidRPr="009669DD" w:rsidRDefault="00C966B0" w:rsidP="00C15715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67EDB" w:rsidRPr="00667EDB">
        <w:rPr>
          <w:rFonts w:hint="eastAsia"/>
          <w:color w:val="FF0000"/>
          <w:sz w:val="24"/>
          <w:szCs w:val="24"/>
        </w:rPr>
        <w:t>委託業務全体のスケジュールを記載してください。</w:t>
      </w:r>
    </w:p>
    <w:p w:rsidR="007B3050" w:rsidRDefault="007B3050" w:rsidP="004A3539">
      <w:pPr>
        <w:ind w:left="708" w:hangingChars="295" w:hanging="708"/>
        <w:rPr>
          <w:sz w:val="24"/>
          <w:szCs w:val="24"/>
        </w:rPr>
      </w:pPr>
    </w:p>
    <w:p w:rsidR="007B3050" w:rsidRDefault="007B3050" w:rsidP="004A3539">
      <w:pPr>
        <w:ind w:left="708" w:hangingChars="295" w:hanging="708"/>
        <w:rPr>
          <w:sz w:val="24"/>
          <w:szCs w:val="24"/>
        </w:rPr>
      </w:pPr>
    </w:p>
    <w:p w:rsidR="004A3539" w:rsidRDefault="004A3539" w:rsidP="004A3539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（６</w:t>
      </w:r>
      <w:r w:rsidRPr="004A3539">
        <w:rPr>
          <w:rFonts w:hint="eastAsia"/>
          <w:sz w:val="24"/>
          <w:szCs w:val="24"/>
        </w:rPr>
        <w:t>）</w:t>
      </w:r>
      <w:r w:rsidR="003F6B1B">
        <w:rPr>
          <w:rFonts w:hint="eastAsia"/>
          <w:sz w:val="24"/>
          <w:szCs w:val="24"/>
        </w:rPr>
        <w:t>個人情報の取扱方法</w:t>
      </w:r>
    </w:p>
    <w:p w:rsidR="00007ABB" w:rsidRDefault="00007A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007ABB">
        <w:rPr>
          <w:rFonts w:hint="eastAsia"/>
          <w:color w:val="FF0000"/>
          <w:sz w:val="24"/>
          <w:szCs w:val="24"/>
        </w:rPr>
        <w:t>個人情報の管理及び処理の方法について記載してください。</w:t>
      </w:r>
    </w:p>
    <w:p w:rsidR="00007ABB" w:rsidRPr="009669DD" w:rsidRDefault="00007ABB">
      <w:pPr>
        <w:rPr>
          <w:sz w:val="24"/>
          <w:szCs w:val="24"/>
        </w:rPr>
      </w:pPr>
    </w:p>
    <w:p w:rsidR="008032B9" w:rsidRPr="009669DD" w:rsidRDefault="008032B9">
      <w:pPr>
        <w:rPr>
          <w:sz w:val="24"/>
          <w:szCs w:val="24"/>
        </w:rPr>
      </w:pPr>
      <w:r w:rsidRPr="009669DD">
        <w:rPr>
          <w:rFonts w:hint="eastAsia"/>
          <w:sz w:val="24"/>
          <w:szCs w:val="24"/>
        </w:rPr>
        <w:t xml:space="preserve">４　</w:t>
      </w:r>
      <w:r w:rsidR="004A3539">
        <w:rPr>
          <w:rFonts w:hint="eastAsia"/>
          <w:sz w:val="24"/>
          <w:szCs w:val="24"/>
        </w:rPr>
        <w:t>見積書</w:t>
      </w:r>
    </w:p>
    <w:p w:rsidR="008032B9" w:rsidRDefault="004A3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別紙のとおり</w:t>
      </w:r>
    </w:p>
    <w:p w:rsidR="006C229B" w:rsidRPr="008032B9" w:rsidRDefault="006C229B">
      <w:pPr>
        <w:rPr>
          <w:sz w:val="24"/>
          <w:szCs w:val="24"/>
        </w:rPr>
      </w:pPr>
    </w:p>
    <w:sectPr w:rsidR="006C229B" w:rsidRPr="008032B9" w:rsidSect="003446AE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8C" w:rsidRDefault="003A7D8C" w:rsidP="00026BDC">
      <w:pPr>
        <w:spacing w:line="240" w:lineRule="auto"/>
      </w:pPr>
      <w:r>
        <w:separator/>
      </w:r>
    </w:p>
  </w:endnote>
  <w:endnote w:type="continuationSeparator" w:id="0">
    <w:p w:rsidR="003A7D8C" w:rsidRDefault="003A7D8C" w:rsidP="00026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8C" w:rsidRDefault="003A7D8C" w:rsidP="00026BDC">
      <w:pPr>
        <w:spacing w:line="240" w:lineRule="auto"/>
      </w:pPr>
      <w:r>
        <w:separator/>
      </w:r>
    </w:p>
  </w:footnote>
  <w:footnote w:type="continuationSeparator" w:id="0">
    <w:p w:rsidR="003A7D8C" w:rsidRDefault="003A7D8C" w:rsidP="00026B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9B"/>
    <w:rsid w:val="00007ABB"/>
    <w:rsid w:val="00017021"/>
    <w:rsid w:val="00020F17"/>
    <w:rsid w:val="00026BDC"/>
    <w:rsid w:val="00061F25"/>
    <w:rsid w:val="00152663"/>
    <w:rsid w:val="00195F50"/>
    <w:rsid w:val="001B69FD"/>
    <w:rsid w:val="002103B0"/>
    <w:rsid w:val="002355B4"/>
    <w:rsid w:val="00247001"/>
    <w:rsid w:val="00247F0A"/>
    <w:rsid w:val="00262B98"/>
    <w:rsid w:val="00280FBB"/>
    <w:rsid w:val="002E280E"/>
    <w:rsid w:val="003262C3"/>
    <w:rsid w:val="003446AE"/>
    <w:rsid w:val="003701AD"/>
    <w:rsid w:val="00371455"/>
    <w:rsid w:val="00392C1F"/>
    <w:rsid w:val="003A1DB4"/>
    <w:rsid w:val="003A7D8C"/>
    <w:rsid w:val="003C51BC"/>
    <w:rsid w:val="003F6B1B"/>
    <w:rsid w:val="00475CD2"/>
    <w:rsid w:val="004811A0"/>
    <w:rsid w:val="00483B65"/>
    <w:rsid w:val="004A3539"/>
    <w:rsid w:val="004D2F8F"/>
    <w:rsid w:val="004E6745"/>
    <w:rsid w:val="004F0C98"/>
    <w:rsid w:val="00521B53"/>
    <w:rsid w:val="005C3863"/>
    <w:rsid w:val="00617BE5"/>
    <w:rsid w:val="00667EDB"/>
    <w:rsid w:val="00697AB4"/>
    <w:rsid w:val="006C229B"/>
    <w:rsid w:val="006D37DC"/>
    <w:rsid w:val="006E45DC"/>
    <w:rsid w:val="0074556A"/>
    <w:rsid w:val="0075020A"/>
    <w:rsid w:val="0077291E"/>
    <w:rsid w:val="00785352"/>
    <w:rsid w:val="007B3050"/>
    <w:rsid w:val="007B4AD2"/>
    <w:rsid w:val="007C328B"/>
    <w:rsid w:val="008032B9"/>
    <w:rsid w:val="00957E3B"/>
    <w:rsid w:val="009669DD"/>
    <w:rsid w:val="009869A6"/>
    <w:rsid w:val="009F625E"/>
    <w:rsid w:val="00A2356D"/>
    <w:rsid w:val="00A75196"/>
    <w:rsid w:val="00A952F8"/>
    <w:rsid w:val="00AA6A2F"/>
    <w:rsid w:val="00B2321C"/>
    <w:rsid w:val="00B32D1A"/>
    <w:rsid w:val="00B47EBD"/>
    <w:rsid w:val="00B52A91"/>
    <w:rsid w:val="00B652CF"/>
    <w:rsid w:val="00BA1D7D"/>
    <w:rsid w:val="00BD78FC"/>
    <w:rsid w:val="00C00856"/>
    <w:rsid w:val="00C116BD"/>
    <w:rsid w:val="00C12808"/>
    <w:rsid w:val="00C14E1D"/>
    <w:rsid w:val="00C15715"/>
    <w:rsid w:val="00C638D3"/>
    <w:rsid w:val="00C83D4B"/>
    <w:rsid w:val="00C966B0"/>
    <w:rsid w:val="00CB6AEB"/>
    <w:rsid w:val="00CE688A"/>
    <w:rsid w:val="00DA6F4B"/>
    <w:rsid w:val="00E21560"/>
    <w:rsid w:val="00E70B1D"/>
    <w:rsid w:val="00E84CBE"/>
    <w:rsid w:val="00E91BCB"/>
    <w:rsid w:val="00E92584"/>
    <w:rsid w:val="00F21925"/>
    <w:rsid w:val="00F4262F"/>
    <w:rsid w:val="00F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A1DC85"/>
  <w15:chartTrackingRefBased/>
  <w15:docId w15:val="{C9935CBC-D18A-40A7-B2A5-64835291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39"/>
    <w:pPr>
      <w:spacing w:line="3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6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BDC"/>
  </w:style>
  <w:style w:type="paragraph" w:styleId="a6">
    <w:name w:val="footer"/>
    <w:basedOn w:val="a"/>
    <w:link w:val="a7"/>
    <w:uiPriority w:val="99"/>
    <w:unhideWhenUsed/>
    <w:rsid w:val="00026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草加　忠彦</dc:creator>
  <cp:keywords/>
  <dc:description/>
  <cp:lastModifiedBy>内山　智小美</cp:lastModifiedBy>
  <cp:revision>46</cp:revision>
  <dcterms:created xsi:type="dcterms:W3CDTF">2022-01-26T05:59:00Z</dcterms:created>
  <dcterms:modified xsi:type="dcterms:W3CDTF">2025-02-05T02:36:00Z</dcterms:modified>
</cp:coreProperties>
</file>