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hint="eastAsia"/>
        </w:rPr>
        <w:t xml:space="preserve">　　年　　月　　日</w:t>
      </w:r>
    </w:p>
    <w:p w:rsidR="003829C2" w:rsidRPr="00F110D8" w:rsidRDefault="003829C2" w:rsidP="003829C2">
      <w:pPr>
        <w:pStyle w:val="a8"/>
        <w:rPr>
          <w:rFonts w:ascii="ＭＳ 明朝" w:hAnsi="ＭＳ 明朝"/>
        </w:rPr>
      </w:pPr>
    </w:p>
    <w:p w:rsidR="003829C2" w:rsidRPr="00F110D8" w:rsidRDefault="003829C2" w:rsidP="003829C2">
      <w:pPr>
        <w:pStyle w:val="a8"/>
        <w:rPr>
          <w:rFonts w:ascii="ＭＳ 明朝" w:hAnsi="ＭＳ 明朝"/>
        </w:rPr>
      </w:pPr>
    </w:p>
    <w:p w:rsidR="003829C2" w:rsidRPr="00F110D8" w:rsidRDefault="003829C2" w:rsidP="003829C2">
      <w:pPr>
        <w:pStyle w:val="a8"/>
        <w:ind w:firstLineChars="200" w:firstLine="405"/>
        <w:rPr>
          <w:rFonts w:ascii="ＭＳ 明朝" w:hAnsi="ＭＳ 明朝"/>
        </w:rPr>
      </w:pPr>
      <w:r>
        <w:rPr>
          <w:rFonts w:ascii="ＭＳ 明朝" w:hAnsi="ＭＳ 明朝" w:hint="eastAsia"/>
        </w:rPr>
        <w:t xml:space="preserve">岡山県知事　伊原木　隆太　</w:t>
      </w:r>
      <w:r w:rsidRPr="00F110D8">
        <w:rPr>
          <w:rFonts w:ascii="ＭＳ 明朝" w:hAnsi="ＭＳ 明朝" w:hint="eastAsia"/>
        </w:rPr>
        <w:t>殿</w:t>
      </w:r>
    </w:p>
    <w:p w:rsidR="0089307C" w:rsidRPr="003829C2"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66673">
        <w:rPr>
          <w:rFonts w:hint="eastAsia"/>
          <w:color w:val="auto"/>
          <w:spacing w:val="107"/>
          <w:fitText w:val="1060" w:id="-858537472"/>
        </w:rPr>
        <w:t>担当</w:t>
      </w:r>
      <w:r w:rsidR="00C25F00" w:rsidRPr="00A66673">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rsidR="0089307C" w:rsidRDefault="0089307C">
      <w:pPr>
        <w:adjustRightInd/>
        <w:rPr>
          <w:rFonts w:ascii="ＭＳ 明朝" w:cs="Times New Roman"/>
          <w:spacing w:val="2"/>
        </w:rPr>
      </w:pPr>
    </w:p>
    <w:p w:rsidR="0089307C" w:rsidRDefault="003829C2" w:rsidP="003829C2">
      <w:pPr>
        <w:adjustRightInd/>
        <w:ind w:firstLineChars="100" w:firstLine="203"/>
        <w:rPr>
          <w:rFonts w:ascii="ＭＳ 明朝" w:cs="Times New Roman"/>
          <w:spacing w:val="2"/>
        </w:rPr>
      </w:pPr>
      <w:r w:rsidRPr="00F110D8">
        <w:rPr>
          <w:rFonts w:ascii="ＭＳ 明朝" w:hAnsi="ＭＳ 明朝" w:hint="eastAsia"/>
        </w:rPr>
        <w:t>令和</w:t>
      </w:r>
      <w:r>
        <w:rPr>
          <w:rFonts w:ascii="ＭＳ 明朝" w:hAnsi="ＭＳ 明朝" w:hint="eastAsia"/>
        </w:rPr>
        <w:t>７</w:t>
      </w:r>
      <w:r w:rsidR="005D18A0">
        <w:rPr>
          <w:rFonts w:ascii="ＭＳ 明朝" w:hAnsi="ＭＳ 明朝" w:hint="eastAsia"/>
        </w:rPr>
        <w:t>年５</w:t>
      </w:r>
      <w:r w:rsidRPr="00F110D8">
        <w:rPr>
          <w:rFonts w:ascii="ＭＳ 明朝" w:hAnsi="ＭＳ 明朝" w:hint="eastAsia"/>
        </w:rPr>
        <w:t>月</w:t>
      </w:r>
      <w:r w:rsidR="005D18A0">
        <w:rPr>
          <w:rFonts w:ascii="ＭＳ 明朝" w:hAnsi="ＭＳ 明朝" w:hint="eastAsia"/>
        </w:rPr>
        <w:t>2</w:t>
      </w:r>
      <w:r w:rsidR="005D18A0">
        <w:rPr>
          <w:rFonts w:ascii="ＭＳ 明朝" w:hAnsi="ＭＳ 明朝"/>
        </w:rPr>
        <w:t>7</w:t>
      </w:r>
      <w:r w:rsidRPr="00F110D8">
        <w:rPr>
          <w:rFonts w:ascii="ＭＳ 明朝" w:hAnsi="ＭＳ 明朝" w:hint="eastAsia"/>
        </w:rPr>
        <w:t>日</w:t>
      </w:r>
      <w:r w:rsidR="00D35D52">
        <w:rPr>
          <w:rFonts w:hint="eastAsia"/>
        </w:rPr>
        <w:t>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3829C2" w:rsidRPr="00F110D8" w:rsidRDefault="003829C2" w:rsidP="003829C2">
      <w:pPr>
        <w:pStyle w:val="a8"/>
        <w:jc w:val="center"/>
        <w:rPr>
          <w:rFonts w:ascii="ＭＳ 明朝" w:hAnsi="ＭＳ 明朝"/>
        </w:rPr>
      </w:pPr>
      <w:r w:rsidRPr="00F110D8">
        <w:rPr>
          <w:rFonts w:ascii="ＭＳ 明朝" w:hAnsi="ＭＳ 明朝" w:hint="eastAsia"/>
        </w:rPr>
        <w:t>記</w:t>
      </w:r>
    </w:p>
    <w:p w:rsidR="003829C2" w:rsidRPr="00F110D8" w:rsidRDefault="003829C2" w:rsidP="003829C2">
      <w:pPr>
        <w:pStyle w:val="a8"/>
        <w:rPr>
          <w:rFonts w:ascii="ＭＳ 明朝" w:hAnsi="ＭＳ 明朝"/>
        </w:rPr>
      </w:pPr>
      <w:r w:rsidRPr="00F110D8">
        <w:rPr>
          <w:rFonts w:ascii="ＭＳ 明朝" w:hAnsi="ＭＳ 明朝" w:cs="Times New Roman"/>
        </w:rPr>
        <w:t xml:space="preserve"> </w:t>
      </w:r>
      <w:r w:rsidRPr="00F110D8">
        <w:rPr>
          <w:rFonts w:ascii="ＭＳ 明朝" w:hAnsi="ＭＳ 明朝" w:hint="eastAsia"/>
        </w:rPr>
        <w:t>１　公告番号</w:t>
      </w:r>
      <w:r>
        <w:rPr>
          <w:rFonts w:ascii="ＭＳ 明朝" w:hAnsi="ＭＳ 明朝" w:cs="Times New Roman" w:hint="eastAsia"/>
        </w:rPr>
        <w:t xml:space="preserve">　　　　 </w:t>
      </w:r>
      <w:r w:rsidRPr="00F110D8">
        <w:rPr>
          <w:rFonts w:ascii="ＭＳ 明朝" w:hAnsi="ＭＳ 明朝" w:cs="Times New Roman" w:hint="eastAsia"/>
        </w:rPr>
        <w:t>環管第</w:t>
      </w:r>
      <w:r w:rsidR="005D18A0">
        <w:rPr>
          <w:rFonts w:ascii="ＭＳ 明朝" w:hAnsi="ＭＳ 明朝" w:cs="Times New Roman" w:hint="eastAsia"/>
        </w:rPr>
        <w:t>8</w:t>
      </w:r>
      <w:r w:rsidR="005D18A0">
        <w:rPr>
          <w:rFonts w:ascii="ＭＳ 明朝" w:hAnsi="ＭＳ 明朝" w:cs="Times New Roman"/>
        </w:rPr>
        <w:t>8</w:t>
      </w:r>
      <w:bookmarkStart w:id="0" w:name="_GoBack"/>
      <w:bookmarkEnd w:id="0"/>
      <w:r w:rsidRPr="00F110D8">
        <w:rPr>
          <w:rFonts w:ascii="ＭＳ 明朝" w:hAnsi="ＭＳ 明朝" w:hint="eastAsia"/>
        </w:rPr>
        <w:t>号</w:t>
      </w:r>
    </w:p>
    <w:p w:rsidR="003829C2" w:rsidRPr="00B4045D" w:rsidRDefault="003829C2" w:rsidP="003829C2">
      <w:pPr>
        <w:pStyle w:val="a8"/>
        <w:rPr>
          <w:rFonts w:ascii="ＭＳ 明朝" w:hAnsi="ＭＳ 明朝"/>
        </w:rPr>
      </w:pPr>
    </w:p>
    <w:p w:rsidR="003829C2" w:rsidRPr="00F110D8" w:rsidRDefault="003829C2" w:rsidP="003829C2">
      <w:pPr>
        <w:pStyle w:val="a8"/>
        <w:rPr>
          <w:rFonts w:ascii="ＭＳ 明朝" w:hAnsi="ＭＳ 明朝"/>
        </w:rPr>
      </w:pPr>
      <w:r w:rsidRPr="00F110D8">
        <w:rPr>
          <w:rFonts w:ascii="ＭＳ 明朝" w:hAnsi="ＭＳ 明朝" w:cs="Times New Roman"/>
        </w:rPr>
        <w:t xml:space="preserve"> </w:t>
      </w:r>
      <w:r w:rsidRPr="00F110D8">
        <w:rPr>
          <w:rFonts w:ascii="ＭＳ 明朝" w:hAnsi="ＭＳ 明朝" w:hint="eastAsia"/>
        </w:rPr>
        <w:t xml:space="preserve">２　</w:t>
      </w:r>
      <w:r w:rsidRPr="002B1B98">
        <w:rPr>
          <w:rFonts w:ascii="ＭＳ 明朝" w:hAnsi="ＭＳ 明朝" w:hint="eastAsia"/>
          <w:spacing w:val="45"/>
          <w:fitText w:val="840" w:id="-758398464"/>
        </w:rPr>
        <w:t>業務</w:t>
      </w:r>
      <w:r w:rsidRPr="002B1B98">
        <w:rPr>
          <w:rFonts w:ascii="ＭＳ 明朝" w:hAnsi="ＭＳ 明朝" w:hint="eastAsia"/>
          <w:spacing w:val="15"/>
          <w:fitText w:val="840" w:id="-758398464"/>
        </w:rPr>
        <w:t>名</w:t>
      </w:r>
      <w:r>
        <w:rPr>
          <w:rFonts w:ascii="ＭＳ 明朝" w:hAnsi="ＭＳ 明朝" w:cs="Times New Roman" w:hint="eastAsia"/>
        </w:rPr>
        <w:t xml:space="preserve">　　　　 </w:t>
      </w:r>
      <w:r w:rsidR="002B1B98" w:rsidRPr="002B1B98">
        <w:rPr>
          <w:rFonts w:ascii="ＭＳ 明朝" w:hAnsi="ＭＳ 明朝" w:cs="Times New Roman" w:hint="eastAsia"/>
        </w:rPr>
        <w:t>令和７年度一般大気環境中アスベスト濃度調査業務</w:t>
      </w:r>
    </w:p>
    <w:p w:rsidR="003829C2" w:rsidRPr="00B4045D" w:rsidRDefault="003829C2" w:rsidP="003829C2">
      <w:pPr>
        <w:pStyle w:val="a8"/>
        <w:rPr>
          <w:rFonts w:ascii="ＭＳ 明朝" w:hAnsi="ＭＳ 明朝"/>
        </w:rPr>
      </w:pPr>
    </w:p>
    <w:p w:rsidR="003829C2" w:rsidRPr="00F110D8" w:rsidRDefault="003829C2" w:rsidP="003829C2">
      <w:pPr>
        <w:pStyle w:val="a8"/>
        <w:rPr>
          <w:rFonts w:ascii="ＭＳ 明朝" w:hAnsi="ＭＳ 明朝"/>
        </w:rPr>
      </w:pPr>
      <w:r w:rsidRPr="00F110D8">
        <w:rPr>
          <w:rFonts w:ascii="ＭＳ 明朝" w:hAnsi="ＭＳ 明朝" w:cs="Times New Roman"/>
        </w:rPr>
        <w:t xml:space="preserve"> </w:t>
      </w:r>
      <w:r w:rsidRPr="00F110D8">
        <w:rPr>
          <w:rFonts w:ascii="ＭＳ 明朝" w:hAnsi="ＭＳ 明朝" w:hint="eastAsia"/>
        </w:rPr>
        <w:t>３　契約期間</w:t>
      </w:r>
      <w:r>
        <w:rPr>
          <w:rFonts w:ascii="ＭＳ 明朝" w:hAnsi="ＭＳ 明朝" w:cs="Times New Roman" w:hint="eastAsia"/>
        </w:rPr>
        <w:t xml:space="preserve">　　　　 </w:t>
      </w:r>
      <w:r w:rsidR="002B1B98" w:rsidRPr="002B1B98">
        <w:rPr>
          <w:rFonts w:ascii="ＭＳ 明朝" w:hAnsi="ＭＳ 明朝" w:hint="eastAsia"/>
        </w:rPr>
        <w:t>契約締結日から令和８年３月13日まで</w:t>
      </w:r>
    </w:p>
    <w:p w:rsidR="003829C2" w:rsidRPr="00B4045D" w:rsidRDefault="003829C2" w:rsidP="003829C2">
      <w:pPr>
        <w:pStyle w:val="a8"/>
        <w:rPr>
          <w:rFonts w:ascii="ＭＳ 明朝" w:hAnsi="ＭＳ 明朝"/>
        </w:rPr>
      </w:pPr>
    </w:p>
    <w:p w:rsidR="003829C2" w:rsidRPr="00F110D8" w:rsidRDefault="003829C2" w:rsidP="003829C2">
      <w:pPr>
        <w:pStyle w:val="a8"/>
        <w:rPr>
          <w:rFonts w:ascii="ＭＳ 明朝" w:hAnsi="ＭＳ 明朝"/>
        </w:rPr>
      </w:pPr>
      <w:r w:rsidRPr="00F110D8">
        <w:rPr>
          <w:rFonts w:ascii="ＭＳ 明朝" w:hAnsi="ＭＳ 明朝" w:cs="Times New Roman"/>
        </w:rPr>
        <w:t xml:space="preserve"> </w:t>
      </w:r>
      <w:r w:rsidRPr="00F110D8">
        <w:rPr>
          <w:rFonts w:ascii="ＭＳ 明朝" w:hAnsi="ＭＳ 明朝" w:hint="eastAsia"/>
        </w:rPr>
        <w:t>４　履行場所</w:t>
      </w:r>
      <w:r>
        <w:rPr>
          <w:rFonts w:ascii="ＭＳ 明朝" w:hAnsi="ＭＳ 明朝" w:cs="Times New Roman" w:hint="eastAsia"/>
        </w:rPr>
        <w:t xml:space="preserve">　　　　 </w:t>
      </w:r>
      <w:r w:rsidRPr="00F110D8">
        <w:rPr>
          <w:rFonts w:ascii="ＭＳ 明朝" w:hAnsi="ＭＳ 明朝" w:hint="eastAsia"/>
        </w:rPr>
        <w:t xml:space="preserve">岡山県環境文化部環境管理課の指定する場所　</w:t>
      </w:r>
    </w:p>
    <w:p w:rsidR="0089307C" w:rsidRPr="003829C2"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103203"/>
    <w:rsid w:val="001E5F77"/>
    <w:rsid w:val="00231602"/>
    <w:rsid w:val="002B1B98"/>
    <w:rsid w:val="00301301"/>
    <w:rsid w:val="003816F8"/>
    <w:rsid w:val="003829C2"/>
    <w:rsid w:val="004D7EEB"/>
    <w:rsid w:val="004E084D"/>
    <w:rsid w:val="004F0EDC"/>
    <w:rsid w:val="005D18A0"/>
    <w:rsid w:val="00624D91"/>
    <w:rsid w:val="006B3D8D"/>
    <w:rsid w:val="0089307C"/>
    <w:rsid w:val="00977D4E"/>
    <w:rsid w:val="00A01B06"/>
    <w:rsid w:val="00A03D91"/>
    <w:rsid w:val="00A349D5"/>
    <w:rsid w:val="00A66673"/>
    <w:rsid w:val="00BB2753"/>
    <w:rsid w:val="00BF7C70"/>
    <w:rsid w:val="00C25F00"/>
    <w:rsid w:val="00D35D52"/>
    <w:rsid w:val="00E31798"/>
    <w:rsid w:val="00F635B7"/>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EA368D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customStyle="1" w:styleId="a8">
    <w:name w:val="一太郎"/>
    <w:rsid w:val="003829C2"/>
    <w:pPr>
      <w:widowControl w:val="0"/>
      <w:wordWrap w:val="0"/>
      <w:autoSpaceDE w:val="0"/>
      <w:autoSpaceDN w:val="0"/>
      <w:adjustRightInd w:val="0"/>
      <w:spacing w:line="347" w:lineRule="exact"/>
      <w:jc w:val="both"/>
    </w:pPr>
    <w:rPr>
      <w:rFonts w:cs="ＭＳ 明朝"/>
      <w:kern w:val="0"/>
      <w:szCs w:val="21"/>
    </w:rPr>
  </w:style>
  <w:style w:type="paragraph" w:styleId="a9">
    <w:name w:val="Balloon Text"/>
    <w:basedOn w:val="a"/>
    <w:link w:val="aa"/>
    <w:uiPriority w:val="99"/>
    <w:semiHidden/>
    <w:unhideWhenUsed/>
    <w:rsid w:val="00F63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5B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2025-05-26T00:26:00Z</dcterms:modified>
</cp:coreProperties>
</file>